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CB7A" w14:textId="55F11498" w:rsidR="00E370A8" w:rsidRDefault="00E370A8" w:rsidP="00E370A8">
      <w:pPr>
        <w:ind w:left="595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  <w:r>
        <w:rPr>
          <w:sz w:val="24"/>
          <w:szCs w:val="24"/>
          <w:lang w:eastAsia="ru-RU"/>
        </w:rPr>
        <w:br/>
      </w:r>
      <w:r w:rsidRPr="00372B3C">
        <w:rPr>
          <w:sz w:val="24"/>
          <w:szCs w:val="24"/>
          <w:lang w:eastAsia="ru-RU"/>
        </w:rPr>
        <w:t>к письму</w:t>
      </w:r>
      <w:r>
        <w:rPr>
          <w:sz w:val="24"/>
          <w:szCs w:val="24"/>
          <w:lang w:eastAsia="ru-RU"/>
        </w:rPr>
        <w:t xml:space="preserve"> </w:t>
      </w:r>
      <w:r w:rsidRPr="00372B3C">
        <w:rPr>
          <w:sz w:val="24"/>
          <w:szCs w:val="24"/>
          <w:lang w:eastAsia="ru-RU"/>
        </w:rPr>
        <w:t>министерства образования</w:t>
      </w:r>
      <w:r>
        <w:rPr>
          <w:sz w:val="24"/>
          <w:szCs w:val="24"/>
          <w:lang w:eastAsia="ru-RU"/>
        </w:rPr>
        <w:t xml:space="preserve"> </w:t>
      </w:r>
      <w:r w:rsidRPr="00372B3C">
        <w:rPr>
          <w:sz w:val="24"/>
          <w:szCs w:val="24"/>
          <w:lang w:eastAsia="ru-RU"/>
        </w:rPr>
        <w:t>Красноярского края</w:t>
      </w:r>
    </w:p>
    <w:p w14:paraId="6FA8559A" w14:textId="2BBEC609" w:rsidR="00EB4C25" w:rsidRPr="00E370A8" w:rsidRDefault="00E370A8" w:rsidP="00E370A8">
      <w:pPr>
        <w:ind w:left="5954"/>
        <w:rPr>
          <w:sz w:val="24"/>
          <w:szCs w:val="24"/>
          <w:lang w:eastAsia="ru-RU"/>
        </w:rPr>
      </w:pPr>
      <w:r w:rsidRPr="00E370A8">
        <w:rPr>
          <w:sz w:val="24"/>
          <w:szCs w:val="24"/>
          <w:lang w:eastAsia="ru-RU"/>
        </w:rPr>
        <w:t>от ________________№_______</w:t>
      </w:r>
    </w:p>
    <w:p w14:paraId="134EFAF1" w14:textId="77777777" w:rsidR="00E370A8" w:rsidRDefault="00E370A8" w:rsidP="00B409F3">
      <w:pPr>
        <w:pStyle w:val="2"/>
        <w:ind w:left="1255" w:right="1252"/>
        <w:jc w:val="center"/>
        <w:rPr>
          <w:spacing w:val="-1"/>
        </w:rPr>
      </w:pPr>
    </w:p>
    <w:p w14:paraId="57FDB1DC" w14:textId="77777777" w:rsidR="00E370A8" w:rsidRPr="001449F2" w:rsidRDefault="00E370A8" w:rsidP="00B409F3">
      <w:pPr>
        <w:pStyle w:val="2"/>
        <w:ind w:left="1255" w:right="1252"/>
        <w:jc w:val="center"/>
        <w:rPr>
          <w:spacing w:val="-1"/>
        </w:rPr>
      </w:pPr>
    </w:p>
    <w:p w14:paraId="27E8F287" w14:textId="77777777" w:rsidR="0065129B" w:rsidRPr="001449F2" w:rsidRDefault="0065129B" w:rsidP="00B409F3">
      <w:pPr>
        <w:pStyle w:val="2"/>
        <w:ind w:left="1253" w:right="1134"/>
        <w:jc w:val="center"/>
        <w:rPr>
          <w:spacing w:val="-1"/>
        </w:rPr>
      </w:pPr>
      <w:r w:rsidRPr="001449F2">
        <w:rPr>
          <w:spacing w:val="-1"/>
        </w:rPr>
        <w:t>Рекомендации для исполнительно-распорядительных органов, осуществляющих муниципальное управление в сфере образования</w:t>
      </w:r>
      <w:r w:rsidR="00B409F3" w:rsidRPr="001449F2">
        <w:rPr>
          <w:spacing w:val="-1"/>
        </w:rPr>
        <w:t xml:space="preserve"> </w:t>
      </w:r>
      <w:r w:rsidR="00B409F3" w:rsidRPr="001449F2">
        <w:rPr>
          <w:b w:val="0"/>
          <w:spacing w:val="-1"/>
        </w:rPr>
        <w:t>(далее – ОМС)</w:t>
      </w:r>
      <w:r w:rsidRPr="001449F2">
        <w:rPr>
          <w:b w:val="0"/>
          <w:spacing w:val="-1"/>
        </w:rPr>
        <w:t>,</w:t>
      </w:r>
      <w:r w:rsidRPr="001449F2">
        <w:rPr>
          <w:spacing w:val="-1"/>
        </w:rPr>
        <w:t xml:space="preserve"> и образовательных организаций </w:t>
      </w:r>
      <w:r w:rsidR="00FF417D" w:rsidRPr="001449F2">
        <w:rPr>
          <w:b w:val="0"/>
          <w:spacing w:val="-1"/>
        </w:rPr>
        <w:t>(далее – ОО)</w:t>
      </w:r>
    </w:p>
    <w:p w14:paraId="2EACE901" w14:textId="77777777" w:rsidR="0065129B" w:rsidRPr="001449F2" w:rsidRDefault="0065129B" w:rsidP="00B409F3">
      <w:pPr>
        <w:pStyle w:val="2"/>
        <w:ind w:left="1253" w:right="1253"/>
        <w:jc w:val="center"/>
        <w:rPr>
          <w:spacing w:val="-1"/>
        </w:rPr>
      </w:pPr>
      <w:r w:rsidRPr="001449F2">
        <w:rPr>
          <w:spacing w:val="-1"/>
        </w:rPr>
        <w:t>по проведению</w:t>
      </w:r>
      <w:r w:rsidR="00E9634C" w:rsidRPr="001449F2">
        <w:rPr>
          <w:spacing w:val="-1"/>
        </w:rPr>
        <w:t xml:space="preserve"> всероссийских проверочных работ </w:t>
      </w:r>
      <w:r w:rsidR="00B409F3" w:rsidRPr="001449F2">
        <w:rPr>
          <w:b w:val="0"/>
          <w:spacing w:val="-1"/>
        </w:rPr>
        <w:t>(далее – ВПР)</w:t>
      </w:r>
    </w:p>
    <w:p w14:paraId="3A739B8A" w14:textId="77777777" w:rsidR="00B11668" w:rsidRPr="001449F2" w:rsidRDefault="00E9634C" w:rsidP="00B409F3">
      <w:pPr>
        <w:pStyle w:val="2"/>
        <w:ind w:left="1253" w:right="1253"/>
        <w:jc w:val="center"/>
        <w:rPr>
          <w:spacing w:val="-1"/>
        </w:rPr>
      </w:pPr>
      <w:r w:rsidRPr="001449F2">
        <w:rPr>
          <w:spacing w:val="-1"/>
        </w:rPr>
        <w:t>в 202</w:t>
      </w:r>
      <w:r w:rsidR="00C84CC0" w:rsidRPr="001449F2">
        <w:rPr>
          <w:spacing w:val="-1"/>
        </w:rPr>
        <w:t>3</w:t>
      </w:r>
      <w:r w:rsidRPr="001449F2">
        <w:rPr>
          <w:spacing w:val="-1"/>
        </w:rPr>
        <w:t xml:space="preserve"> году</w:t>
      </w:r>
      <w:r w:rsidR="00C06C7C" w:rsidRPr="001449F2">
        <w:rPr>
          <w:spacing w:val="-1"/>
        </w:rPr>
        <w:t xml:space="preserve"> в Красноярском крае</w:t>
      </w:r>
    </w:p>
    <w:p w14:paraId="0022BE40" w14:textId="77777777" w:rsidR="00B11668" w:rsidRPr="001449F2" w:rsidRDefault="00B11668" w:rsidP="00B409F3">
      <w:pPr>
        <w:pStyle w:val="a3"/>
        <w:jc w:val="left"/>
        <w:rPr>
          <w:b/>
        </w:rPr>
      </w:pPr>
    </w:p>
    <w:p w14:paraId="4FE94ACE" w14:textId="77777777" w:rsidR="000225DD" w:rsidRPr="001449F2" w:rsidRDefault="000225DD" w:rsidP="00972B85">
      <w:pPr>
        <w:pStyle w:val="a3"/>
        <w:ind w:firstLine="700"/>
      </w:pPr>
    </w:p>
    <w:p w14:paraId="43E7AB76" w14:textId="77777777" w:rsidR="000225DD" w:rsidRPr="001449F2" w:rsidRDefault="000225DD" w:rsidP="00972B85">
      <w:pPr>
        <w:pStyle w:val="a3"/>
        <w:ind w:firstLine="700"/>
        <w:rPr>
          <w:b/>
        </w:rPr>
      </w:pPr>
      <w:r w:rsidRPr="001449F2">
        <w:rPr>
          <w:b/>
        </w:rPr>
        <w:t>1. Общие положения.</w:t>
      </w:r>
    </w:p>
    <w:p w14:paraId="29A9A1F0" w14:textId="351AEC48" w:rsidR="00C06C7C" w:rsidRPr="004853B0" w:rsidRDefault="000225DD" w:rsidP="00972B85">
      <w:pPr>
        <w:pStyle w:val="a3"/>
        <w:ind w:firstLine="700"/>
        <w:rPr>
          <w:b/>
        </w:rPr>
      </w:pPr>
      <w:r w:rsidRPr="001449F2">
        <w:t xml:space="preserve">1.1. </w:t>
      </w:r>
      <w:r w:rsidR="00B409F3" w:rsidRPr="001449F2">
        <w:t>Настоящие рекомендации по проведению</w:t>
      </w:r>
      <w:r w:rsidR="00E9634C" w:rsidRPr="001449F2">
        <w:rPr>
          <w:spacing w:val="1"/>
        </w:rPr>
        <w:t xml:space="preserve"> </w:t>
      </w:r>
      <w:r w:rsidR="00B409F3" w:rsidRPr="001449F2">
        <w:t>ВПР</w:t>
      </w:r>
      <w:r w:rsidR="00A02FA4" w:rsidRPr="001449F2">
        <w:t xml:space="preserve"> (далее</w:t>
      </w:r>
      <w:r w:rsidR="00B409F3" w:rsidRPr="001449F2">
        <w:t xml:space="preserve"> –</w:t>
      </w:r>
      <w:r w:rsidR="00A02FA4" w:rsidRPr="001449F2">
        <w:t xml:space="preserve"> </w:t>
      </w:r>
      <w:r w:rsidR="00B409F3" w:rsidRPr="001449F2">
        <w:t>рекомендации</w:t>
      </w:r>
      <w:r w:rsidR="00A02FA4" w:rsidRPr="001449F2">
        <w:t>)</w:t>
      </w:r>
      <w:r w:rsidR="00E9634C" w:rsidRPr="001449F2">
        <w:t xml:space="preserve"> в 202</w:t>
      </w:r>
      <w:r w:rsidR="00C84CC0" w:rsidRPr="001449F2">
        <w:t>3</w:t>
      </w:r>
      <w:r w:rsidR="00E9634C" w:rsidRPr="001449F2">
        <w:t xml:space="preserve"> году</w:t>
      </w:r>
      <w:r w:rsidR="00E9634C" w:rsidRPr="001449F2">
        <w:rPr>
          <w:spacing w:val="1"/>
        </w:rPr>
        <w:t xml:space="preserve"> </w:t>
      </w:r>
      <w:r w:rsidR="00E9634C" w:rsidRPr="001449F2">
        <w:t>разработан</w:t>
      </w:r>
      <w:r w:rsidR="00B409F3" w:rsidRPr="001449F2">
        <w:t>ы</w:t>
      </w:r>
      <w:r w:rsidR="00E9634C" w:rsidRPr="001449F2">
        <w:rPr>
          <w:spacing w:val="1"/>
        </w:rPr>
        <w:t xml:space="preserve"> </w:t>
      </w:r>
      <w:r w:rsidR="00E9634C" w:rsidRPr="001449F2">
        <w:t>в</w:t>
      </w:r>
      <w:r w:rsidR="00E9634C" w:rsidRPr="001449F2">
        <w:rPr>
          <w:spacing w:val="1"/>
        </w:rPr>
        <w:t xml:space="preserve"> </w:t>
      </w:r>
      <w:r w:rsidR="00E9634C" w:rsidRPr="001449F2">
        <w:t>соответствии с приказ</w:t>
      </w:r>
      <w:r w:rsidR="00C84CC0" w:rsidRPr="001449F2">
        <w:t>ом</w:t>
      </w:r>
      <w:r w:rsidR="00E9634C" w:rsidRPr="001449F2">
        <w:t xml:space="preserve"> </w:t>
      </w:r>
      <w:r w:rsidR="00B409F3" w:rsidRPr="001449F2">
        <w:t>Федеральной службы по надзору в сфере образования и науки</w:t>
      </w:r>
      <w:r w:rsidR="00E9634C" w:rsidRPr="001449F2">
        <w:t xml:space="preserve"> от </w:t>
      </w:r>
      <w:r w:rsidR="00C84CC0" w:rsidRPr="001449F2">
        <w:t>23.12.2022</w:t>
      </w:r>
      <w:r w:rsidR="00B409F3" w:rsidRPr="001449F2">
        <w:t xml:space="preserve"> </w:t>
      </w:r>
      <w:r w:rsidRPr="001449F2">
        <w:t xml:space="preserve">№ </w:t>
      </w:r>
      <w:r w:rsidR="00C84CC0" w:rsidRPr="001449F2">
        <w:t>1282</w:t>
      </w:r>
      <w:r w:rsidR="00E9634C" w:rsidRPr="001449F2">
        <w:t xml:space="preserve"> «</w:t>
      </w:r>
      <w:r w:rsidR="00E9634C" w:rsidRPr="004853B0">
        <w:t xml:space="preserve">О проведении Федеральной службой по надзору </w:t>
      </w:r>
      <w:r w:rsidR="00FF417D" w:rsidRPr="004853B0">
        <w:br/>
      </w:r>
      <w:r w:rsidR="00E9634C" w:rsidRPr="004853B0">
        <w:t>в сфере образования и на</w:t>
      </w:r>
      <w:r w:rsidR="00C06C7C" w:rsidRPr="004853B0">
        <w:t>у</w:t>
      </w:r>
      <w:r w:rsidR="00E9634C" w:rsidRPr="004853B0">
        <w:t xml:space="preserve">ки мониторинга качества подготовки обучающихся </w:t>
      </w:r>
      <w:r w:rsidR="00FF417D" w:rsidRPr="004853B0">
        <w:t>ОО</w:t>
      </w:r>
      <w:r w:rsidR="00E9634C" w:rsidRPr="004853B0">
        <w:t xml:space="preserve"> в форме всероссийских проверочных работ в 202</w:t>
      </w:r>
      <w:r w:rsidR="00C84CC0" w:rsidRPr="004853B0">
        <w:t>3</w:t>
      </w:r>
      <w:r w:rsidR="00E9634C" w:rsidRPr="004853B0">
        <w:t xml:space="preserve"> году», письм</w:t>
      </w:r>
      <w:r w:rsidR="00C84CC0" w:rsidRPr="004853B0">
        <w:t>ом</w:t>
      </w:r>
      <w:r w:rsidR="00E9634C" w:rsidRPr="004853B0">
        <w:t xml:space="preserve"> </w:t>
      </w:r>
      <w:r w:rsidR="00FF417D" w:rsidRPr="004853B0">
        <w:t xml:space="preserve">Федеральной службы по надзору </w:t>
      </w:r>
      <w:r w:rsidR="00B51F6D" w:rsidRPr="004853B0">
        <w:br/>
      </w:r>
      <w:r w:rsidR="00FF417D" w:rsidRPr="004853B0">
        <w:t>в сфере образования и науки</w:t>
      </w:r>
      <w:r w:rsidR="00E9634C" w:rsidRPr="004853B0">
        <w:t xml:space="preserve"> от</w:t>
      </w:r>
      <w:r w:rsidR="00E9634C" w:rsidRPr="004853B0">
        <w:rPr>
          <w:spacing w:val="1"/>
        </w:rPr>
        <w:t xml:space="preserve"> </w:t>
      </w:r>
      <w:r w:rsidR="00C84CC0" w:rsidRPr="004853B0">
        <w:t xml:space="preserve">01.02.2023 </w:t>
      </w:r>
      <w:r w:rsidR="00E9634C" w:rsidRPr="004853B0">
        <w:t>№</w:t>
      </w:r>
      <w:r w:rsidR="00E9634C" w:rsidRPr="004853B0">
        <w:rPr>
          <w:spacing w:val="13"/>
        </w:rPr>
        <w:t xml:space="preserve"> </w:t>
      </w:r>
      <w:r w:rsidR="00E9634C" w:rsidRPr="004853B0">
        <w:t>02-</w:t>
      </w:r>
      <w:r w:rsidR="00C84CC0" w:rsidRPr="004853B0">
        <w:t>36</w:t>
      </w:r>
      <w:r w:rsidR="00E9634C" w:rsidRPr="004853B0">
        <w:rPr>
          <w:spacing w:val="27"/>
        </w:rPr>
        <w:t xml:space="preserve"> </w:t>
      </w:r>
      <w:r w:rsidR="00E9634C" w:rsidRPr="004853B0">
        <w:t>«О</w:t>
      </w:r>
      <w:r w:rsidR="00E9634C" w:rsidRPr="004853B0">
        <w:rPr>
          <w:spacing w:val="17"/>
        </w:rPr>
        <w:t xml:space="preserve"> </w:t>
      </w:r>
      <w:r w:rsidR="00E9634C" w:rsidRPr="004853B0">
        <w:t>проведении</w:t>
      </w:r>
      <w:r w:rsidR="00E9634C" w:rsidRPr="004853B0">
        <w:rPr>
          <w:spacing w:val="39"/>
        </w:rPr>
        <w:t xml:space="preserve"> </w:t>
      </w:r>
      <w:r w:rsidR="00E9634C" w:rsidRPr="004853B0">
        <w:t>BПP</w:t>
      </w:r>
      <w:r w:rsidR="00E9634C" w:rsidRPr="004853B0">
        <w:rPr>
          <w:spacing w:val="21"/>
        </w:rPr>
        <w:t xml:space="preserve"> </w:t>
      </w:r>
      <w:r w:rsidR="00E9634C" w:rsidRPr="004853B0">
        <w:t>в</w:t>
      </w:r>
      <w:r w:rsidR="00E9634C" w:rsidRPr="004853B0">
        <w:rPr>
          <w:spacing w:val="20"/>
        </w:rPr>
        <w:t xml:space="preserve"> </w:t>
      </w:r>
      <w:r w:rsidR="00E9634C" w:rsidRPr="004853B0">
        <w:t>202</w:t>
      </w:r>
      <w:r w:rsidR="00C84CC0" w:rsidRPr="004853B0">
        <w:t>3</w:t>
      </w:r>
      <w:r w:rsidR="00E9634C" w:rsidRPr="004853B0">
        <w:rPr>
          <w:spacing w:val="26"/>
        </w:rPr>
        <w:t xml:space="preserve"> </w:t>
      </w:r>
      <w:r w:rsidR="00C84CC0" w:rsidRPr="004853B0">
        <w:t xml:space="preserve">году» </w:t>
      </w:r>
      <w:r w:rsidR="00B51F6D" w:rsidRPr="004853B0">
        <w:br/>
      </w:r>
      <w:r w:rsidR="00C06C7C" w:rsidRPr="004853B0">
        <w:t>и федеральным Порядком проведения</w:t>
      </w:r>
      <w:r w:rsidR="00C06C7C" w:rsidRPr="004853B0">
        <w:rPr>
          <w:spacing w:val="-2"/>
        </w:rPr>
        <w:t xml:space="preserve"> </w:t>
      </w:r>
      <w:r w:rsidR="00C06C7C" w:rsidRPr="004853B0">
        <w:t>всероссийских</w:t>
      </w:r>
      <w:r w:rsidR="00C06C7C" w:rsidRPr="004853B0">
        <w:rPr>
          <w:spacing w:val="11"/>
        </w:rPr>
        <w:t xml:space="preserve"> </w:t>
      </w:r>
      <w:r w:rsidR="00C06C7C" w:rsidRPr="004853B0">
        <w:t>проверочных</w:t>
      </w:r>
      <w:r w:rsidR="00C06C7C" w:rsidRPr="004853B0">
        <w:rPr>
          <w:spacing w:val="12"/>
        </w:rPr>
        <w:t xml:space="preserve"> </w:t>
      </w:r>
      <w:r w:rsidR="00C06C7C" w:rsidRPr="004853B0">
        <w:t>работ</w:t>
      </w:r>
      <w:r w:rsidR="00C06C7C" w:rsidRPr="004853B0">
        <w:rPr>
          <w:spacing w:val="-9"/>
        </w:rPr>
        <w:t xml:space="preserve"> </w:t>
      </w:r>
      <w:r w:rsidR="00C06C7C" w:rsidRPr="004853B0">
        <w:t>в</w:t>
      </w:r>
      <w:r w:rsidR="00C06C7C" w:rsidRPr="004853B0">
        <w:rPr>
          <w:spacing w:val="-14"/>
        </w:rPr>
        <w:t xml:space="preserve"> </w:t>
      </w:r>
      <w:r w:rsidR="00C06C7C" w:rsidRPr="004853B0">
        <w:t>202</w:t>
      </w:r>
      <w:r w:rsidR="00C84CC0" w:rsidRPr="004853B0">
        <w:t>3</w:t>
      </w:r>
      <w:r w:rsidR="00C06C7C" w:rsidRPr="004853B0">
        <w:rPr>
          <w:spacing w:val="-6"/>
        </w:rPr>
        <w:t xml:space="preserve"> </w:t>
      </w:r>
      <w:r w:rsidR="00C06C7C" w:rsidRPr="004853B0">
        <w:t>году</w:t>
      </w:r>
      <w:r w:rsidR="00C06C7C" w:rsidRPr="004853B0">
        <w:rPr>
          <w:b/>
        </w:rPr>
        <w:t>.</w:t>
      </w:r>
    </w:p>
    <w:p w14:paraId="6BB64662" w14:textId="6A050453" w:rsidR="00A02FA4" w:rsidRPr="004853B0" w:rsidRDefault="000225DD" w:rsidP="00972B8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 xml:space="preserve">1.2. </w:t>
      </w:r>
      <w:r w:rsidR="00B409F3" w:rsidRPr="004853B0">
        <w:rPr>
          <w:rFonts w:ascii="Times New Roman" w:hAnsi="Times New Roman" w:cs="Times New Roman"/>
          <w:sz w:val="24"/>
          <w:szCs w:val="24"/>
        </w:rPr>
        <w:t>Рекомендации включают описание формы</w:t>
      </w:r>
      <w:r w:rsidR="00A02FA4" w:rsidRPr="004853B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EB4C25" w:rsidRPr="004853B0">
        <w:rPr>
          <w:rFonts w:ascii="Times New Roman" w:hAnsi="Times New Roman" w:cs="Times New Roman"/>
          <w:sz w:val="24"/>
          <w:szCs w:val="24"/>
        </w:rPr>
        <w:t>ВПР</w:t>
      </w:r>
      <w:r w:rsidR="00B409F3" w:rsidRPr="004853B0">
        <w:rPr>
          <w:rFonts w:ascii="Times New Roman" w:hAnsi="Times New Roman" w:cs="Times New Roman"/>
          <w:sz w:val="24"/>
          <w:szCs w:val="24"/>
        </w:rPr>
        <w:t>, перечень участников ВПР, сроки и продолжительность</w:t>
      </w:r>
      <w:r w:rsidR="00A02FA4" w:rsidRPr="004853B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EB4C25" w:rsidRPr="004853B0">
        <w:rPr>
          <w:rFonts w:ascii="Times New Roman" w:hAnsi="Times New Roman" w:cs="Times New Roman"/>
          <w:sz w:val="24"/>
          <w:szCs w:val="24"/>
        </w:rPr>
        <w:t>ВПР</w:t>
      </w:r>
      <w:r w:rsidR="00B409F3" w:rsidRPr="004853B0">
        <w:rPr>
          <w:rFonts w:ascii="Times New Roman" w:hAnsi="Times New Roman" w:cs="Times New Roman"/>
          <w:sz w:val="24"/>
          <w:szCs w:val="24"/>
        </w:rPr>
        <w:t>, перечень требований, предъявляемых</w:t>
      </w:r>
      <w:r w:rsidR="00A02FA4" w:rsidRPr="004853B0">
        <w:rPr>
          <w:rFonts w:ascii="Times New Roman" w:hAnsi="Times New Roman" w:cs="Times New Roman"/>
          <w:sz w:val="24"/>
          <w:szCs w:val="24"/>
        </w:rPr>
        <w:t xml:space="preserve"> </w:t>
      </w:r>
      <w:r w:rsidR="00FF417D" w:rsidRPr="004853B0">
        <w:rPr>
          <w:rFonts w:ascii="Times New Roman" w:hAnsi="Times New Roman" w:cs="Times New Roman"/>
          <w:sz w:val="24"/>
          <w:szCs w:val="24"/>
        </w:rPr>
        <w:br/>
      </w:r>
      <w:r w:rsidR="00A02FA4" w:rsidRPr="004853B0">
        <w:rPr>
          <w:rFonts w:ascii="Times New Roman" w:hAnsi="Times New Roman" w:cs="Times New Roman"/>
          <w:sz w:val="24"/>
          <w:szCs w:val="24"/>
        </w:rPr>
        <w:t xml:space="preserve">к лицам, привлекаемым к проведению </w:t>
      </w:r>
      <w:r w:rsidR="00EB4C25" w:rsidRPr="004853B0">
        <w:rPr>
          <w:rFonts w:ascii="Times New Roman" w:hAnsi="Times New Roman" w:cs="Times New Roman"/>
          <w:sz w:val="24"/>
          <w:szCs w:val="24"/>
        </w:rPr>
        <w:t>ВПР</w:t>
      </w:r>
      <w:r w:rsidR="00A02FA4" w:rsidRPr="004853B0">
        <w:rPr>
          <w:rFonts w:ascii="Times New Roman" w:hAnsi="Times New Roman" w:cs="Times New Roman"/>
          <w:sz w:val="24"/>
          <w:szCs w:val="24"/>
        </w:rPr>
        <w:t>, проверк</w:t>
      </w:r>
      <w:r w:rsidR="00B409F3" w:rsidRPr="004853B0">
        <w:rPr>
          <w:rFonts w:ascii="Times New Roman" w:hAnsi="Times New Roman" w:cs="Times New Roman"/>
          <w:sz w:val="24"/>
          <w:szCs w:val="24"/>
        </w:rPr>
        <w:t>е</w:t>
      </w:r>
      <w:r w:rsidR="00A02FA4" w:rsidRPr="004853B0">
        <w:rPr>
          <w:rFonts w:ascii="Times New Roman" w:hAnsi="Times New Roman" w:cs="Times New Roman"/>
          <w:sz w:val="24"/>
          <w:szCs w:val="24"/>
        </w:rPr>
        <w:t xml:space="preserve"> работ участников</w:t>
      </w:r>
      <w:r w:rsidR="006946D0" w:rsidRPr="004853B0">
        <w:rPr>
          <w:rFonts w:ascii="Times New Roman" w:hAnsi="Times New Roman" w:cs="Times New Roman"/>
          <w:sz w:val="24"/>
          <w:szCs w:val="24"/>
        </w:rPr>
        <w:t>.</w:t>
      </w:r>
    </w:p>
    <w:p w14:paraId="4AB70168" w14:textId="77777777" w:rsidR="00EB4C25" w:rsidRPr="004853B0" w:rsidRDefault="000225DD" w:rsidP="00972B85">
      <w:pPr>
        <w:pStyle w:val="a3"/>
        <w:ind w:firstLine="700"/>
      </w:pPr>
      <w:r w:rsidRPr="004853B0">
        <w:t xml:space="preserve">1.3. </w:t>
      </w:r>
      <w:r w:rsidR="00EB4C25" w:rsidRPr="004853B0">
        <w:t xml:space="preserve">ВПР проводятся в целях: </w:t>
      </w:r>
    </w:p>
    <w:p w14:paraId="69BDCA85" w14:textId="596EEEF8" w:rsidR="00EB4C25" w:rsidRPr="004853B0" w:rsidRDefault="00EB4C25" w:rsidP="00972B85">
      <w:pPr>
        <w:pStyle w:val="a3"/>
        <w:ind w:firstLine="700"/>
      </w:pPr>
      <w:r w:rsidRPr="004853B0"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</w:t>
      </w:r>
      <w:r w:rsidR="00CD4B02" w:rsidRPr="004853B0">
        <w:t>ми образовательными стандартами начального общего, основного общего и среднего общего образования</w:t>
      </w:r>
      <w:r w:rsidRPr="004853B0">
        <w:t xml:space="preserve">; </w:t>
      </w:r>
    </w:p>
    <w:p w14:paraId="310F450E" w14:textId="77777777" w:rsidR="008D4D97" w:rsidRPr="004853B0" w:rsidRDefault="00EB4C25" w:rsidP="00972B85">
      <w:pPr>
        <w:pStyle w:val="a3"/>
        <w:ind w:firstLine="700"/>
      </w:pPr>
      <w:r w:rsidRPr="004853B0">
        <w:t>совершенствования преподавания учебных предметов и повышения качества образования</w:t>
      </w:r>
      <w:r w:rsidR="008D4D97" w:rsidRPr="004853B0">
        <w:t xml:space="preserve"> в </w:t>
      </w:r>
      <w:r w:rsidR="00FF417D" w:rsidRPr="004853B0">
        <w:t>ОО</w:t>
      </w:r>
      <w:r w:rsidR="008D4D97" w:rsidRPr="004853B0">
        <w:t>;</w:t>
      </w:r>
    </w:p>
    <w:p w14:paraId="31D903C7" w14:textId="77777777" w:rsidR="008D4D97" w:rsidRPr="004853B0" w:rsidRDefault="008D4D97" w:rsidP="00972B85">
      <w:pPr>
        <w:pStyle w:val="a3"/>
        <w:ind w:firstLine="700"/>
      </w:pPr>
      <w:r w:rsidRPr="004853B0">
        <w:t>использования при расчете аккредитационных показателей в рамках мониторинга системы образования (исключительно в части охвата обучающихся проведением ВПР).</w:t>
      </w:r>
    </w:p>
    <w:p w14:paraId="6D72AD07" w14:textId="77777777" w:rsidR="00F9490B" w:rsidRPr="004853B0" w:rsidRDefault="00F9490B" w:rsidP="00972B85">
      <w:pPr>
        <w:pStyle w:val="a3"/>
        <w:ind w:firstLine="700"/>
      </w:pPr>
      <w:r w:rsidRPr="004853B0">
        <w:t>В рамках ВПР наряду с предметным</w:t>
      </w:r>
      <w:r w:rsidR="009137DC" w:rsidRPr="004853B0">
        <w:t>и результатами обучения учащихся</w:t>
      </w:r>
      <w:r w:rsidRPr="004853B0">
        <w:t xml:space="preserve"> оцениваются также метапредметные результаты, в том числе уровень сформированности универ</w:t>
      </w:r>
      <w:r w:rsidR="00C21B81" w:rsidRPr="004853B0">
        <w:t>сальных учебных действий</w:t>
      </w:r>
      <w:r w:rsidRPr="004853B0">
        <w:t xml:space="preserve"> и овладения межпредметными понятиями.</w:t>
      </w:r>
    </w:p>
    <w:p w14:paraId="6364C72C" w14:textId="77777777" w:rsidR="00EB4C25" w:rsidRPr="004853B0" w:rsidRDefault="000225DD" w:rsidP="00972B85">
      <w:pPr>
        <w:pStyle w:val="a3"/>
        <w:ind w:firstLine="700"/>
      </w:pPr>
      <w:r w:rsidRPr="004853B0">
        <w:t xml:space="preserve">1.4. </w:t>
      </w:r>
      <w:r w:rsidR="00B44ADF" w:rsidRPr="004853B0">
        <w:t xml:space="preserve">Результаты ВПР могут быть использованы </w:t>
      </w:r>
      <w:r w:rsidR="00FF417D" w:rsidRPr="004853B0">
        <w:t>ОО</w:t>
      </w:r>
      <w:r w:rsidR="00B44ADF" w:rsidRPr="004853B0">
        <w:t xml:space="preserve"> для совершенствования методики преподавания учебных предметов,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</w:t>
      </w:r>
      <w:r w:rsidR="00C21B81" w:rsidRPr="004853B0">
        <w:t xml:space="preserve">региональной и </w:t>
      </w:r>
      <w:r w:rsidR="00B44ADF" w:rsidRPr="004853B0">
        <w:t xml:space="preserve">муниципальных систем образования </w:t>
      </w:r>
      <w:r w:rsidR="00FF417D" w:rsidRPr="004853B0">
        <w:br/>
      </w:r>
      <w:r w:rsidR="00B44ADF" w:rsidRPr="004853B0">
        <w:t>и формирования программ их развития.</w:t>
      </w:r>
    </w:p>
    <w:p w14:paraId="2C39D6E6" w14:textId="77777777" w:rsidR="007A717B" w:rsidRPr="004853B0" w:rsidRDefault="007A717B" w:rsidP="00972B85">
      <w:pPr>
        <w:pStyle w:val="a3"/>
        <w:ind w:firstLine="700"/>
      </w:pPr>
      <w:r w:rsidRPr="004853B0">
        <w:t xml:space="preserve">Не предусмотрено использование результатов ВПР для оценки деятельности </w:t>
      </w:r>
      <w:r w:rsidR="00FF417D" w:rsidRPr="004853B0">
        <w:t>ОО</w:t>
      </w:r>
      <w:r w:rsidRPr="004853B0">
        <w:t>, учителей, муниципальных и региональных органов исполнительной власти, осуществляющих управление в сфере образования.</w:t>
      </w:r>
    </w:p>
    <w:p w14:paraId="2EEF9E7A" w14:textId="1B5A8B50" w:rsidR="005F54C5" w:rsidRPr="004853B0" w:rsidRDefault="000225DD" w:rsidP="00972B85">
      <w:pPr>
        <w:pStyle w:val="a3"/>
        <w:ind w:firstLine="700"/>
      </w:pPr>
      <w:r w:rsidRPr="004853B0">
        <w:t xml:space="preserve">1.5. </w:t>
      </w:r>
      <w:r w:rsidR="005F54C5" w:rsidRPr="004853B0">
        <w:t xml:space="preserve">В целях получения объективных данных о выполнении ВПР организуется выборочное проведение ВПР с контролем объективности результатов. Для проведения ВПР </w:t>
      </w:r>
      <w:r w:rsidR="00B51F6D" w:rsidRPr="004853B0">
        <w:br/>
      </w:r>
      <w:r w:rsidR="005F54C5" w:rsidRPr="004853B0">
        <w:t xml:space="preserve">с контролем объективности результатов формируется выборка </w:t>
      </w:r>
      <w:r w:rsidR="0070626C" w:rsidRPr="004853B0">
        <w:t xml:space="preserve">ОО </w:t>
      </w:r>
      <w:r w:rsidR="005F54C5" w:rsidRPr="004853B0">
        <w:t xml:space="preserve">из числа участвующих </w:t>
      </w:r>
      <w:r w:rsidR="00B51F6D" w:rsidRPr="004853B0">
        <w:br/>
      </w:r>
      <w:r w:rsidR="005F54C5" w:rsidRPr="004853B0">
        <w:t>в ВПР</w:t>
      </w:r>
      <w:r w:rsidR="0070626C" w:rsidRPr="004853B0">
        <w:t>. В каждой из ОО, включенной в выборк</w:t>
      </w:r>
      <w:r w:rsidR="00204923" w:rsidRPr="004853B0">
        <w:t>у, ВПР</w:t>
      </w:r>
      <w:r w:rsidR="0070626C" w:rsidRPr="004853B0">
        <w:t xml:space="preserve"> проводятся в присутствии независимых наблюдателей, а проверка работ осуществляется независимыми экспертами.</w:t>
      </w:r>
    </w:p>
    <w:p w14:paraId="44F5205F" w14:textId="77777777" w:rsidR="00B11668" w:rsidRPr="004853B0" w:rsidRDefault="000225DD" w:rsidP="00972B85">
      <w:pPr>
        <w:pStyle w:val="a3"/>
        <w:ind w:firstLine="700"/>
      </w:pPr>
      <w:r w:rsidRPr="004853B0">
        <w:rPr>
          <w:b/>
        </w:rPr>
        <w:t>2</w:t>
      </w:r>
      <w:r w:rsidR="00D2672A" w:rsidRPr="004853B0">
        <w:rPr>
          <w:b/>
        </w:rPr>
        <w:t xml:space="preserve">. </w:t>
      </w:r>
      <w:r w:rsidR="00E9634C" w:rsidRPr="004853B0">
        <w:rPr>
          <w:b/>
        </w:rPr>
        <w:t xml:space="preserve">Проведение </w:t>
      </w:r>
      <w:r w:rsidR="00E07125" w:rsidRPr="004853B0">
        <w:rPr>
          <w:b/>
        </w:rPr>
        <w:t>ВПР</w:t>
      </w:r>
      <w:r w:rsidR="00E9634C" w:rsidRPr="004853B0">
        <w:rPr>
          <w:b/>
        </w:rPr>
        <w:t xml:space="preserve"> в </w:t>
      </w:r>
      <w:r w:rsidR="00C84CC0" w:rsidRPr="004853B0">
        <w:rPr>
          <w:b/>
        </w:rPr>
        <w:t>4</w:t>
      </w:r>
      <w:r w:rsidR="00194816" w:rsidRPr="004853B0">
        <w:rPr>
          <w:b/>
        </w:rPr>
        <w:t>–</w:t>
      </w:r>
      <w:r w:rsidR="00C84CC0" w:rsidRPr="004853B0">
        <w:rPr>
          <w:b/>
        </w:rPr>
        <w:t>8, 10</w:t>
      </w:r>
      <w:r w:rsidR="00240F7C" w:rsidRPr="004853B0">
        <w:rPr>
          <w:b/>
        </w:rPr>
        <w:t>–</w:t>
      </w:r>
      <w:r w:rsidR="00C84CC0" w:rsidRPr="004853B0">
        <w:rPr>
          <w:b/>
        </w:rPr>
        <w:t>11</w:t>
      </w:r>
      <w:r w:rsidR="00E9634C" w:rsidRPr="004853B0">
        <w:rPr>
          <w:b/>
        </w:rPr>
        <w:t xml:space="preserve"> класса</w:t>
      </w:r>
      <w:r w:rsidR="00C06C7C" w:rsidRPr="004853B0">
        <w:rPr>
          <w:b/>
        </w:rPr>
        <w:t>х</w:t>
      </w:r>
      <w:r w:rsidR="00240F7C" w:rsidRPr="004853B0">
        <w:rPr>
          <w:b/>
        </w:rPr>
        <w:t>.</w:t>
      </w:r>
    </w:p>
    <w:p w14:paraId="0AE7ABCA" w14:textId="77777777" w:rsidR="00240F7C" w:rsidRPr="004853B0" w:rsidRDefault="00240F7C" w:rsidP="00972B85">
      <w:pPr>
        <w:pStyle w:val="a3"/>
        <w:ind w:firstLine="700"/>
      </w:pPr>
      <w:r w:rsidRPr="004853B0"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Рособрнадзора № 1282 (далее – график проведения ВПР). </w:t>
      </w:r>
    </w:p>
    <w:p w14:paraId="74B61E99" w14:textId="77777777" w:rsidR="00240F7C" w:rsidRPr="004853B0" w:rsidRDefault="00240F7C" w:rsidP="00972B85">
      <w:pPr>
        <w:pStyle w:val="a3"/>
        <w:ind w:firstLine="700"/>
      </w:pPr>
      <w:r w:rsidRPr="004853B0">
        <w:lastRenderedPageBreak/>
        <w:t xml:space="preserve">Даты проведения ВПР определяются образовательной организацией (далее – ОО) самостоятельно. </w:t>
      </w:r>
    </w:p>
    <w:p w14:paraId="09C0D8F5" w14:textId="77777777" w:rsidR="00240F7C" w:rsidRPr="004853B0" w:rsidRDefault="00240F7C" w:rsidP="00972B85">
      <w:pPr>
        <w:pStyle w:val="a3"/>
        <w:ind w:firstLine="700"/>
      </w:pPr>
      <w:r w:rsidRPr="004853B0">
        <w:t xml:space="preserve"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14:paraId="464FEEC5" w14:textId="5BAD1E42" w:rsidR="00B11668" w:rsidRPr="004853B0" w:rsidRDefault="00240F7C" w:rsidP="00972B85">
      <w:pPr>
        <w:pStyle w:val="a3"/>
        <w:ind w:firstLine="700"/>
      </w:pPr>
      <w:r w:rsidRPr="004853B0">
        <w:t>Обучающиеся 10</w:t>
      </w:r>
      <w:r w:rsidR="00440517" w:rsidRPr="001449F2">
        <w:t>–</w:t>
      </w:r>
      <w:r w:rsidRPr="004853B0">
        <w:t>11 классов принимают участие в ВПР по решению ОО. ОИВ прин</w:t>
      </w:r>
      <w:r w:rsidR="00CD4B02" w:rsidRPr="004853B0">
        <w:t>имает</w:t>
      </w:r>
      <w:r w:rsidRPr="004853B0">
        <w:t xml:space="preserve"> решение </w:t>
      </w:r>
      <w:r w:rsidR="00440517">
        <w:t>об участии в ВПР обучающихся 10</w:t>
      </w:r>
      <w:r w:rsidR="00440517" w:rsidRPr="001449F2">
        <w:t>–</w:t>
      </w:r>
      <w:r w:rsidRPr="004853B0">
        <w:t xml:space="preserve">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</w:t>
      </w:r>
      <w:r w:rsidR="00B51F6D" w:rsidRPr="004853B0">
        <w:br/>
      </w:r>
      <w:r w:rsidRPr="004853B0">
        <w:t xml:space="preserve">по конкретному учебному предмету принимают участие все обучающиеся этой ОО, </w:t>
      </w:r>
      <w:r w:rsidR="004C4E58">
        <w:br/>
      </w:r>
      <w:r w:rsidRPr="004853B0">
        <w:t xml:space="preserve">не планирующие проходить государственную итоговую аттестацию в форме ЕГЭ </w:t>
      </w:r>
      <w:r w:rsidR="00B51F6D" w:rsidRPr="004853B0">
        <w:br/>
      </w:r>
      <w:r w:rsidRPr="004853B0">
        <w:t xml:space="preserve">по данному учебному предмету. Обучающиеся 11 классов, планирующие сдавать ЕГЭ </w:t>
      </w:r>
      <w:r w:rsidR="00B51F6D" w:rsidRPr="004853B0">
        <w:br/>
      </w:r>
      <w:r w:rsidRPr="004853B0">
        <w:t xml:space="preserve">по конкретному учебному предмету, принимают участие в ВПР по данному предмету </w:t>
      </w:r>
      <w:r w:rsidR="004C4E58">
        <w:br/>
      </w:r>
      <w:r w:rsidRPr="004853B0">
        <w:t>по своему выбору.</w:t>
      </w:r>
    </w:p>
    <w:p w14:paraId="0387C526" w14:textId="77777777" w:rsidR="00B10B39" w:rsidRPr="004853B0" w:rsidRDefault="00913769" w:rsidP="00972B85">
      <w:pPr>
        <w:tabs>
          <w:tab w:val="left" w:pos="1285"/>
        </w:tabs>
        <w:rPr>
          <w:sz w:val="24"/>
          <w:szCs w:val="24"/>
        </w:rPr>
      </w:pPr>
      <w:r w:rsidRPr="004853B0">
        <w:rPr>
          <w:sz w:val="24"/>
          <w:szCs w:val="24"/>
        </w:rPr>
        <w:t xml:space="preserve">           </w:t>
      </w:r>
      <w:r w:rsidR="000225DD" w:rsidRPr="004853B0">
        <w:rPr>
          <w:sz w:val="24"/>
          <w:szCs w:val="24"/>
        </w:rPr>
        <w:t xml:space="preserve">2.1. </w:t>
      </w:r>
      <w:r w:rsidR="00B10B39" w:rsidRPr="004853B0">
        <w:rPr>
          <w:sz w:val="24"/>
          <w:szCs w:val="24"/>
        </w:rPr>
        <w:t xml:space="preserve">В </w:t>
      </w:r>
      <w:r w:rsidR="00E9634C" w:rsidRPr="004853B0">
        <w:rPr>
          <w:sz w:val="24"/>
          <w:szCs w:val="24"/>
        </w:rPr>
        <w:t>BПP</w:t>
      </w:r>
      <w:r w:rsidR="00972B85" w:rsidRPr="004853B0">
        <w:rPr>
          <w:sz w:val="24"/>
          <w:szCs w:val="24"/>
        </w:rPr>
        <w:t xml:space="preserve"> принимают участие</w:t>
      </w:r>
      <w:r w:rsidR="00E9634C" w:rsidRPr="004853B0">
        <w:rPr>
          <w:sz w:val="24"/>
          <w:szCs w:val="24"/>
        </w:rPr>
        <w:t>:</w:t>
      </w:r>
    </w:p>
    <w:p w14:paraId="0AA30485" w14:textId="244D6C74" w:rsidR="00240F7C" w:rsidRPr="004853B0" w:rsidRDefault="00240F7C" w:rsidP="00972B85">
      <w:pPr>
        <w:pStyle w:val="a5"/>
        <w:tabs>
          <w:tab w:val="left" w:pos="851"/>
        </w:tabs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>в 4 классе по предметам: «</w:t>
      </w:r>
      <w:r w:rsidR="00CD4B02" w:rsidRPr="004853B0">
        <w:rPr>
          <w:sz w:val="24"/>
          <w:szCs w:val="24"/>
        </w:rPr>
        <w:t xml:space="preserve">русский язык», «математика», «окружающий мир» </w:t>
      </w:r>
      <w:r w:rsidR="00CD4B02" w:rsidRPr="004853B0">
        <w:t>–</w:t>
      </w:r>
      <w:r w:rsidR="00CD4B02" w:rsidRPr="004853B0">
        <w:rPr>
          <w:sz w:val="24"/>
          <w:szCs w:val="24"/>
        </w:rPr>
        <w:t xml:space="preserve"> все обучающиеся параллели; </w:t>
      </w:r>
    </w:p>
    <w:p w14:paraId="2AF12142" w14:textId="2D8A1FF9" w:rsidR="00240F7C" w:rsidRPr="004853B0" w:rsidRDefault="00240F7C" w:rsidP="00972B85">
      <w:pPr>
        <w:pStyle w:val="a5"/>
        <w:tabs>
          <w:tab w:val="left" w:pos="851"/>
        </w:tabs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>в 5 классе по предметам «</w:t>
      </w:r>
      <w:r w:rsidR="00CD4B02" w:rsidRPr="004853B0">
        <w:rPr>
          <w:sz w:val="24"/>
          <w:szCs w:val="24"/>
        </w:rPr>
        <w:t xml:space="preserve">русский язык», «математика», «история», «биология» </w:t>
      </w:r>
      <w:r w:rsidR="00CD4B02" w:rsidRPr="004853B0">
        <w:t>–</w:t>
      </w:r>
      <w:r w:rsidR="00CD4B02" w:rsidRPr="004853B0">
        <w:rPr>
          <w:sz w:val="24"/>
          <w:szCs w:val="24"/>
        </w:rPr>
        <w:t xml:space="preserve"> все обучающиеся параллели; </w:t>
      </w:r>
    </w:p>
    <w:p w14:paraId="7F95AAA1" w14:textId="7B8F4D3A" w:rsidR="00240F7C" w:rsidRPr="004853B0" w:rsidRDefault="00240F7C" w:rsidP="00972B85">
      <w:pPr>
        <w:pStyle w:val="a5"/>
        <w:tabs>
          <w:tab w:val="left" w:pos="851"/>
        </w:tabs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в 6 классе по предметам </w:t>
      </w:r>
      <w:r w:rsidR="00CD4B02" w:rsidRPr="004853B0">
        <w:rPr>
          <w:sz w:val="24"/>
          <w:szCs w:val="24"/>
        </w:rPr>
        <w:t xml:space="preserve">«русский язык», «математика» </w:t>
      </w:r>
      <w:r w:rsidR="00DA14BA" w:rsidRPr="004853B0">
        <w:t>–</w:t>
      </w:r>
      <w:r w:rsidR="00CD4B02" w:rsidRPr="004853B0">
        <w:rPr>
          <w:sz w:val="24"/>
          <w:szCs w:val="24"/>
        </w:rPr>
        <w:t xml:space="preserve">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</w:t>
      </w:r>
      <w:r w:rsidRPr="004853B0">
        <w:rPr>
          <w:sz w:val="24"/>
          <w:szCs w:val="24"/>
        </w:rPr>
        <w:t>;</w:t>
      </w:r>
    </w:p>
    <w:p w14:paraId="78D62FBC" w14:textId="400D4590" w:rsidR="00240F7C" w:rsidRPr="004853B0" w:rsidRDefault="00240F7C" w:rsidP="00972B85">
      <w:pPr>
        <w:pStyle w:val="a3"/>
        <w:tabs>
          <w:tab w:val="left" w:pos="851"/>
        </w:tabs>
        <w:ind w:firstLine="709"/>
      </w:pPr>
      <w:r w:rsidRPr="004853B0">
        <w:t>в 7 классе по предметам «</w:t>
      </w:r>
      <w:r w:rsidR="00CD4B02" w:rsidRPr="004853B0">
        <w:t>ру</w:t>
      </w:r>
      <w:r w:rsidRPr="004853B0">
        <w:t>сский язык», «</w:t>
      </w:r>
      <w:r w:rsidR="00CD4B02" w:rsidRPr="004853B0">
        <w:t xml:space="preserve">математика, «иностранный язык» («английский язык», «немецкий язык», «французский язык») –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</w:t>
      </w:r>
      <w:r w:rsidRPr="004853B0">
        <w:t xml:space="preserve">на основе случайного выбора. </w:t>
      </w:r>
      <w:r w:rsidR="00B51F6D" w:rsidRPr="004853B0">
        <w:br/>
      </w:r>
      <w:r w:rsidRPr="004853B0">
        <w:t xml:space="preserve">По иностранному языку обучающиеся выполняют проверочную работу по основному/первому изучаемому языку. </w:t>
      </w:r>
    </w:p>
    <w:p w14:paraId="57EA66A5" w14:textId="77777777" w:rsidR="00440517" w:rsidRDefault="00240F7C" w:rsidP="00972B85">
      <w:pPr>
        <w:pStyle w:val="a3"/>
        <w:tabs>
          <w:tab w:val="left" w:pos="851"/>
        </w:tabs>
        <w:ind w:firstLine="709"/>
      </w:pPr>
      <w:r w:rsidRPr="004853B0">
        <w:t>В классах с углубленным изучением предмета (-ов) «</w:t>
      </w:r>
      <w:r w:rsidR="00DA14BA">
        <w:t>математика»</w:t>
      </w:r>
      <w:r w:rsidR="00CD4B02" w:rsidRPr="004853B0">
        <w:t xml:space="preserve"> и/или «физика» ВПР по данным предметам проводятся на углубленном уровне.</w:t>
      </w:r>
      <w:r w:rsidR="00440517">
        <w:t xml:space="preserve"> </w:t>
      </w:r>
    </w:p>
    <w:p w14:paraId="2733068F" w14:textId="39013295" w:rsidR="00913769" w:rsidRPr="004853B0" w:rsidRDefault="00440517" w:rsidP="00972B85">
      <w:pPr>
        <w:pStyle w:val="a3"/>
        <w:tabs>
          <w:tab w:val="left" w:pos="851"/>
        </w:tabs>
        <w:ind w:firstLine="709"/>
      </w:pPr>
      <w:r>
        <w:t>В</w:t>
      </w:r>
      <w:r w:rsidR="00913769" w:rsidRPr="004853B0">
        <w:t xml:space="preserve"> 8 классе по предметам «</w:t>
      </w:r>
      <w:r>
        <w:t>русский язык», «математика» ВПР проводятся для</w:t>
      </w:r>
      <w:r w:rsidR="00CD4B02" w:rsidRPr="004853B0">
        <w:t xml:space="preserve"> все</w:t>
      </w:r>
      <w:r>
        <w:t>х</w:t>
      </w:r>
      <w:r w:rsidR="00CD4B02" w:rsidRPr="004853B0">
        <w:t xml:space="preserve">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</w:t>
      </w:r>
      <w:r w:rsidR="00913769" w:rsidRPr="004853B0">
        <w:t xml:space="preserve">на основе случайного выбора. </w:t>
      </w:r>
    </w:p>
    <w:p w14:paraId="6B8F50D9" w14:textId="404D62F9" w:rsidR="00913769" w:rsidRPr="004853B0" w:rsidRDefault="00913769" w:rsidP="00972B85">
      <w:pPr>
        <w:pStyle w:val="a3"/>
        <w:tabs>
          <w:tab w:val="left" w:pos="851"/>
        </w:tabs>
        <w:ind w:firstLine="709"/>
      </w:pPr>
      <w:r w:rsidRPr="004853B0">
        <w:t xml:space="preserve">В классах с углубленным изучением </w:t>
      </w:r>
      <w:r w:rsidR="00CD4B02" w:rsidRPr="004853B0">
        <w:t xml:space="preserve">предметов «математики» и/или «физика» ВПР </w:t>
      </w:r>
      <w:r w:rsidR="00CD4B02" w:rsidRPr="004853B0">
        <w:br/>
        <w:t>по данным предметам проводятся на углубленном уро</w:t>
      </w:r>
      <w:r w:rsidRPr="004853B0">
        <w:t xml:space="preserve">вне. </w:t>
      </w:r>
    </w:p>
    <w:p w14:paraId="741D77CF" w14:textId="77777777" w:rsidR="00913769" w:rsidRPr="004853B0" w:rsidRDefault="00913769" w:rsidP="00972B85">
      <w:pPr>
        <w:pStyle w:val="a3"/>
        <w:tabs>
          <w:tab w:val="left" w:pos="851"/>
        </w:tabs>
        <w:ind w:firstLine="709"/>
      </w:pPr>
      <w:r w:rsidRPr="004853B0"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14:paraId="298A3E75" w14:textId="2F54DDC7" w:rsidR="00913769" w:rsidRPr="004853B0" w:rsidRDefault="00913769" w:rsidP="00972B85">
      <w:pPr>
        <w:pStyle w:val="a3"/>
        <w:tabs>
          <w:tab w:val="left" w:pos="851"/>
        </w:tabs>
        <w:ind w:firstLine="709"/>
      </w:pPr>
      <w:r w:rsidRPr="004853B0">
        <w:t>общественно-научные предметы – «</w:t>
      </w:r>
      <w:r w:rsidR="00CD4B02" w:rsidRPr="004853B0">
        <w:t xml:space="preserve">история», «обществознание», «география»; </w:t>
      </w:r>
    </w:p>
    <w:p w14:paraId="378AC487" w14:textId="006C877B" w:rsidR="00913769" w:rsidRPr="004853B0" w:rsidRDefault="00CD4B02" w:rsidP="00972B85">
      <w:pPr>
        <w:pStyle w:val="a3"/>
        <w:tabs>
          <w:tab w:val="left" w:pos="851"/>
        </w:tabs>
        <w:ind w:firstLine="709"/>
      </w:pPr>
      <w:r w:rsidRPr="004853B0">
        <w:t>естественно-научные предметы – «физика», «химия», «биология</w:t>
      </w:r>
      <w:r w:rsidR="00913769" w:rsidRPr="004853B0">
        <w:t>».</w:t>
      </w:r>
    </w:p>
    <w:p w14:paraId="6074C131" w14:textId="77777777" w:rsidR="00913769" w:rsidRPr="004853B0" w:rsidRDefault="00913769" w:rsidP="00972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2.</w:t>
      </w:r>
      <w:r w:rsidR="00C1297A" w:rsidRPr="004853B0">
        <w:rPr>
          <w:rFonts w:ascii="Times New Roman" w:hAnsi="Times New Roman" w:cs="Times New Roman"/>
          <w:sz w:val="24"/>
          <w:szCs w:val="24"/>
        </w:rPr>
        <w:t>2</w:t>
      </w:r>
      <w:r w:rsidRPr="004853B0">
        <w:rPr>
          <w:rFonts w:ascii="Times New Roman" w:hAnsi="Times New Roman" w:cs="Times New Roman"/>
          <w:sz w:val="24"/>
          <w:szCs w:val="24"/>
        </w:rPr>
        <w:t>. ВПР проводятся в режиме апробации:</w:t>
      </w:r>
    </w:p>
    <w:p w14:paraId="62C38361" w14:textId="5EF1EF3F" w:rsidR="00C1297A" w:rsidRPr="004853B0" w:rsidRDefault="00913769" w:rsidP="00972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в 10 и 11 классах по предмету «</w:t>
      </w:r>
      <w:r w:rsidR="00CD4B02" w:rsidRPr="004853B0">
        <w:rPr>
          <w:rFonts w:ascii="Times New Roman" w:hAnsi="Times New Roman" w:cs="Times New Roman"/>
          <w:sz w:val="24"/>
          <w:szCs w:val="24"/>
        </w:rPr>
        <w:t>ге</w:t>
      </w:r>
      <w:r w:rsidRPr="004853B0">
        <w:rPr>
          <w:rFonts w:ascii="Times New Roman" w:hAnsi="Times New Roman" w:cs="Times New Roman"/>
          <w:sz w:val="24"/>
          <w:szCs w:val="24"/>
        </w:rPr>
        <w:t>ография»</w:t>
      </w:r>
      <w:r w:rsidR="00CD4B02" w:rsidRPr="004853B0">
        <w:rPr>
          <w:rFonts w:ascii="Times New Roman" w:hAnsi="Times New Roman" w:cs="Times New Roman"/>
          <w:sz w:val="24"/>
          <w:szCs w:val="24"/>
        </w:rPr>
        <w:t xml:space="preserve"> (в проверочной работе по предмету «география» в 10 классе принимают участие обучающиеся, у которых по учебному плану изучение предмета «г</w:t>
      </w:r>
      <w:r w:rsidRPr="004853B0">
        <w:rPr>
          <w:rFonts w:ascii="Times New Roman" w:hAnsi="Times New Roman" w:cs="Times New Roman"/>
          <w:sz w:val="24"/>
          <w:szCs w:val="24"/>
        </w:rPr>
        <w:t>еография» заканчивается</w:t>
      </w:r>
      <w:r w:rsidR="00CD4B02" w:rsidRPr="004853B0">
        <w:rPr>
          <w:rFonts w:ascii="Times New Roman" w:hAnsi="Times New Roman" w:cs="Times New Roman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в 10 классе</w:t>
      </w:r>
      <w:r w:rsidR="00CD4B02" w:rsidRPr="004853B0">
        <w:rPr>
          <w:rFonts w:ascii="Times New Roman" w:hAnsi="Times New Roman" w:cs="Times New Roman"/>
          <w:sz w:val="24"/>
          <w:szCs w:val="24"/>
        </w:rPr>
        <w:t>);</w:t>
      </w:r>
      <w:r w:rsidRPr="00485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108F" w14:textId="2BE7A9D0" w:rsidR="00C1297A" w:rsidRPr="004853B0" w:rsidRDefault="00913769" w:rsidP="00972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в 11 классе по предметам: «</w:t>
      </w:r>
      <w:r w:rsidR="00CD4B02" w:rsidRPr="004853B0">
        <w:rPr>
          <w:rFonts w:ascii="Times New Roman" w:hAnsi="Times New Roman" w:cs="Times New Roman"/>
          <w:sz w:val="24"/>
          <w:szCs w:val="24"/>
        </w:rPr>
        <w:t>физика», «химия», «биология», «история», «иностранный язык»: «английский язык», «немецкий язык», «французский язык» (</w:t>
      </w:r>
      <w:r w:rsidRPr="004853B0">
        <w:rPr>
          <w:rFonts w:ascii="Times New Roman" w:hAnsi="Times New Roman" w:cs="Times New Roman"/>
          <w:sz w:val="24"/>
          <w:szCs w:val="24"/>
        </w:rPr>
        <w:t>обучающиеся выполняют проверочную работу по основному/первому изучаемому языку</w:t>
      </w:r>
      <w:r w:rsidR="00CD4B02" w:rsidRPr="004853B0">
        <w:rPr>
          <w:rFonts w:ascii="Times New Roman" w:hAnsi="Times New Roman" w:cs="Times New Roman"/>
          <w:sz w:val="24"/>
          <w:szCs w:val="24"/>
        </w:rPr>
        <w:t>)</w:t>
      </w:r>
      <w:r w:rsidRPr="004853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4C1C8" w14:textId="77777777" w:rsidR="00450FF4" w:rsidRPr="004853B0" w:rsidRDefault="000225DD" w:rsidP="00972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2</w:t>
      </w:r>
      <w:r w:rsidR="00A05B18" w:rsidRPr="004853B0">
        <w:rPr>
          <w:rFonts w:ascii="Times New Roman" w:hAnsi="Times New Roman" w:cs="Times New Roman"/>
          <w:sz w:val="24"/>
          <w:szCs w:val="24"/>
        </w:rPr>
        <w:t>.</w:t>
      </w:r>
      <w:r w:rsidR="00C1297A" w:rsidRPr="004853B0">
        <w:rPr>
          <w:rFonts w:ascii="Times New Roman" w:hAnsi="Times New Roman" w:cs="Times New Roman"/>
          <w:sz w:val="24"/>
          <w:szCs w:val="24"/>
        </w:rPr>
        <w:t>3</w:t>
      </w:r>
      <w:r w:rsidR="00A05B18" w:rsidRPr="004853B0">
        <w:rPr>
          <w:rFonts w:ascii="Times New Roman" w:hAnsi="Times New Roman" w:cs="Times New Roman"/>
          <w:sz w:val="24"/>
          <w:szCs w:val="24"/>
        </w:rPr>
        <w:t xml:space="preserve">. </w:t>
      </w:r>
      <w:r w:rsidR="00BD46C9" w:rsidRPr="004853B0">
        <w:rPr>
          <w:rFonts w:ascii="Times New Roman" w:hAnsi="Times New Roman" w:cs="Times New Roman"/>
          <w:sz w:val="24"/>
          <w:szCs w:val="24"/>
        </w:rPr>
        <w:t>В ВПР не принимают участие</w:t>
      </w:r>
      <w:r w:rsidR="00450FF4" w:rsidRPr="004853B0">
        <w:rPr>
          <w:rFonts w:ascii="Times New Roman" w:hAnsi="Times New Roman" w:cs="Times New Roman"/>
          <w:sz w:val="24"/>
          <w:szCs w:val="24"/>
        </w:rPr>
        <w:t>:</w:t>
      </w:r>
    </w:p>
    <w:p w14:paraId="655AC652" w14:textId="77777777" w:rsidR="00450FF4" w:rsidRPr="004853B0" w:rsidRDefault="0034484A" w:rsidP="00B409F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ab/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обучающиеся по состоянию здоровья на дому; </w:t>
      </w:r>
    </w:p>
    <w:p w14:paraId="667723DF" w14:textId="77777777" w:rsidR="00450FF4" w:rsidRPr="004853B0" w:rsidRDefault="0034484A" w:rsidP="00B409F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ab/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обучающиеся по адаптированным образовательным программам для учащихся </w:t>
      </w:r>
      <w:r w:rsidR="00FF417D" w:rsidRPr="004853B0">
        <w:rPr>
          <w:rFonts w:ascii="Times New Roman" w:hAnsi="Times New Roman" w:cs="Times New Roman"/>
          <w:sz w:val="24"/>
          <w:szCs w:val="24"/>
        </w:rPr>
        <w:br/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нарушениями); </w:t>
      </w:r>
    </w:p>
    <w:p w14:paraId="03A80FB6" w14:textId="000229EB" w:rsidR="00450FF4" w:rsidRPr="004853B0" w:rsidRDefault="0034484A" w:rsidP="00B409F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ab/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обучающиеся по адаптированным образовательным программам (далее </w:t>
      </w:r>
      <w:r w:rsidR="00440517" w:rsidRPr="001449F2">
        <w:t>–</w:t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 АОП) для слепых. </w:t>
      </w:r>
    </w:p>
    <w:p w14:paraId="616F6998" w14:textId="77777777" w:rsidR="00BD46C9" w:rsidRPr="004853B0" w:rsidRDefault="0034484A" w:rsidP="00B409F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450FF4" w:rsidRPr="004853B0">
        <w:rPr>
          <w:rFonts w:ascii="Times New Roman" w:hAnsi="Times New Roman" w:cs="Times New Roman"/>
          <w:sz w:val="24"/>
          <w:szCs w:val="24"/>
        </w:rPr>
        <w:t xml:space="preserve">Обучающиеся по другим видам АОП, а также дети-инвалиды могут принять участие </w:t>
      </w:r>
      <w:r w:rsidR="00FF417D" w:rsidRPr="004853B0">
        <w:rPr>
          <w:rFonts w:ascii="Times New Roman" w:hAnsi="Times New Roman" w:cs="Times New Roman"/>
          <w:sz w:val="24"/>
          <w:szCs w:val="24"/>
        </w:rPr>
        <w:br/>
      </w:r>
      <w:r w:rsidR="00450FF4" w:rsidRPr="004853B0">
        <w:rPr>
          <w:rFonts w:ascii="Times New Roman" w:hAnsi="Times New Roman" w:cs="Times New Roman"/>
          <w:sz w:val="24"/>
          <w:szCs w:val="24"/>
        </w:rPr>
        <w:t>в ВПР по решению ОО, если родители или лица, их заменяющие, дали согласие на участие детей в ВПР и это не противоречит адаптированной программе обучения и индивидуальной программе реабилитации обучающегося.</w:t>
      </w:r>
      <w:r w:rsidR="004F6996" w:rsidRPr="004853B0">
        <w:rPr>
          <w:rFonts w:ascii="Times New Roman" w:hAnsi="Times New Roman" w:cs="Times New Roman"/>
          <w:sz w:val="24"/>
          <w:szCs w:val="24"/>
        </w:rPr>
        <w:t xml:space="preserve"> </w:t>
      </w:r>
      <w:r w:rsidR="00E747CF" w:rsidRPr="004853B0">
        <w:rPr>
          <w:rFonts w:ascii="Times New Roman" w:hAnsi="Times New Roman" w:cs="Times New Roman"/>
          <w:sz w:val="24"/>
          <w:szCs w:val="24"/>
        </w:rPr>
        <w:t>Для обучающихся по адаптированным образовательным программам время выполнения ВПР не увеличивается.</w:t>
      </w:r>
    </w:p>
    <w:p w14:paraId="0A32DA11" w14:textId="77777777" w:rsidR="00972B85" w:rsidRPr="004853B0" w:rsidRDefault="00345ACE" w:rsidP="00972B85">
      <w:pPr>
        <w:tabs>
          <w:tab w:val="left" w:pos="1310"/>
        </w:tabs>
        <w:ind w:right="151" w:firstLine="851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2</w:t>
      </w:r>
      <w:r w:rsidR="00A05B18" w:rsidRPr="004853B0">
        <w:rPr>
          <w:sz w:val="24"/>
          <w:szCs w:val="24"/>
        </w:rPr>
        <w:t>.</w:t>
      </w:r>
      <w:r w:rsidR="00C1297A" w:rsidRPr="004853B0">
        <w:rPr>
          <w:sz w:val="24"/>
          <w:szCs w:val="24"/>
        </w:rPr>
        <w:t>4</w:t>
      </w:r>
      <w:r w:rsidR="00A05B18" w:rsidRPr="004853B0">
        <w:rPr>
          <w:sz w:val="24"/>
          <w:szCs w:val="24"/>
        </w:rPr>
        <w:t xml:space="preserve">. </w:t>
      </w:r>
      <w:r w:rsidR="00E9634C" w:rsidRPr="004853B0">
        <w:rPr>
          <w:sz w:val="24"/>
          <w:szCs w:val="24"/>
        </w:rPr>
        <w:t>При</w:t>
      </w:r>
      <w:r w:rsidR="00E9634C" w:rsidRPr="004853B0">
        <w:rPr>
          <w:spacing w:val="23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проведении</w:t>
      </w:r>
      <w:r w:rsidR="00E9634C" w:rsidRPr="004853B0">
        <w:rPr>
          <w:spacing w:val="30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BПP</w:t>
      </w:r>
      <w:r w:rsidR="00E9634C" w:rsidRPr="004853B0">
        <w:rPr>
          <w:spacing w:val="19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предоставляется</w:t>
      </w:r>
      <w:r w:rsidR="00E9634C" w:rsidRPr="004853B0">
        <w:rPr>
          <w:spacing w:val="11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альтернативная</w:t>
      </w:r>
      <w:r w:rsidR="00E9634C" w:rsidRPr="004853B0">
        <w:rPr>
          <w:spacing w:val="11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возможность</w:t>
      </w:r>
      <w:r w:rsidR="00E9634C" w:rsidRPr="004853B0">
        <w:rPr>
          <w:spacing w:val="29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выполнения</w:t>
      </w:r>
      <w:r w:rsidR="00E9634C" w:rsidRPr="004853B0">
        <w:rPr>
          <w:spacing w:val="-57"/>
          <w:sz w:val="24"/>
          <w:szCs w:val="24"/>
        </w:rPr>
        <w:t xml:space="preserve"> </w:t>
      </w:r>
      <w:r w:rsidR="007C502A" w:rsidRPr="004853B0">
        <w:rPr>
          <w:spacing w:val="-57"/>
          <w:sz w:val="24"/>
          <w:szCs w:val="24"/>
        </w:rPr>
        <w:t xml:space="preserve">   </w:t>
      </w:r>
      <w:r w:rsidR="007C502A" w:rsidRPr="004853B0">
        <w:rPr>
          <w:sz w:val="24"/>
          <w:szCs w:val="24"/>
        </w:rPr>
        <w:t xml:space="preserve"> участниками</w:t>
      </w:r>
      <w:r w:rsidR="00E9634C" w:rsidRPr="004853B0">
        <w:rPr>
          <w:spacing w:val="36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работ</w:t>
      </w:r>
      <w:r w:rsidR="00E9634C" w:rsidRPr="004853B0">
        <w:rPr>
          <w:spacing w:val="11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в</w:t>
      </w:r>
      <w:r w:rsidR="00E9634C" w:rsidRPr="004853B0">
        <w:rPr>
          <w:spacing w:val="3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компьютерной</w:t>
      </w:r>
      <w:r w:rsidR="00E9634C" w:rsidRPr="004853B0">
        <w:rPr>
          <w:spacing w:val="36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форме:</w:t>
      </w:r>
    </w:p>
    <w:p w14:paraId="5BE47C97" w14:textId="7E953C41" w:rsidR="00C1297A" w:rsidRPr="004853B0" w:rsidRDefault="00C1297A" w:rsidP="00B409F3">
      <w:pPr>
        <w:pStyle w:val="a3"/>
        <w:ind w:left="139" w:firstLine="694"/>
      </w:pPr>
      <w:r w:rsidRPr="004853B0">
        <w:t xml:space="preserve">в 5 классах </w:t>
      </w:r>
      <w:r w:rsidR="00CD4B02" w:rsidRPr="004853B0">
        <w:t xml:space="preserve">– </w:t>
      </w:r>
      <w:r w:rsidRPr="004853B0">
        <w:t>по предметам «</w:t>
      </w:r>
      <w:r w:rsidR="00CD4B02" w:rsidRPr="004853B0">
        <w:t xml:space="preserve">история», «биология»; </w:t>
      </w:r>
    </w:p>
    <w:p w14:paraId="678C9275" w14:textId="25A777AD" w:rsidR="00C1297A" w:rsidRPr="004853B0" w:rsidRDefault="00CD4B02" w:rsidP="00B409F3">
      <w:pPr>
        <w:pStyle w:val="a3"/>
        <w:ind w:left="139" w:firstLine="694"/>
      </w:pPr>
      <w:r w:rsidRPr="004853B0">
        <w:t xml:space="preserve">В 6, 7, 8 классах – по предметам «история», «биология», «география», «обществознание». </w:t>
      </w:r>
    </w:p>
    <w:p w14:paraId="16DB7809" w14:textId="4E008130" w:rsidR="00C1297A" w:rsidRPr="004853B0" w:rsidRDefault="00C1297A" w:rsidP="00B409F3">
      <w:pPr>
        <w:pStyle w:val="a3"/>
        <w:ind w:left="139" w:firstLine="694"/>
      </w:pPr>
      <w:r w:rsidRPr="004853B0">
        <w:t xml:space="preserve">Для </w:t>
      </w:r>
      <w:r w:rsidR="00CD4B02" w:rsidRPr="004853B0">
        <w:t>проведения ВПР в 5–8 классах по предметам «история», «биология», «география», «обществознание</w:t>
      </w:r>
      <w:r w:rsidRPr="004853B0">
        <w:t xml:space="preserve">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14:paraId="7C98A976" w14:textId="77777777" w:rsidR="00C1297A" w:rsidRPr="004853B0" w:rsidRDefault="00C1297A" w:rsidP="00B409F3">
      <w:pPr>
        <w:pStyle w:val="a3"/>
        <w:ind w:left="139" w:firstLine="694"/>
      </w:pPr>
      <w:r w:rsidRPr="004853B0"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14:paraId="07AA1CEA" w14:textId="56BB1A01" w:rsidR="00C1297A" w:rsidRPr="004853B0" w:rsidRDefault="00C1297A" w:rsidP="00B409F3">
      <w:pPr>
        <w:pStyle w:val="a3"/>
        <w:ind w:left="139" w:firstLine="694"/>
      </w:pPr>
      <w:r w:rsidRPr="004853B0">
        <w:t>Инструктивные материалы, разработ</w:t>
      </w:r>
      <w:r w:rsidR="00436121" w:rsidRPr="004853B0">
        <w:t>анные в соответствии с</w:t>
      </w:r>
      <w:r w:rsidRPr="004853B0">
        <w:t xml:space="preserve"> Порядком</w:t>
      </w:r>
      <w:r w:rsidR="00436121" w:rsidRPr="004853B0">
        <w:t xml:space="preserve"> проведения ВПР в 2023 году</w:t>
      </w:r>
      <w:r w:rsidRPr="004853B0">
        <w:t xml:space="preserve">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 </w:t>
      </w:r>
    </w:p>
    <w:p w14:paraId="2423F907" w14:textId="214CDE5C" w:rsidR="00C1297A" w:rsidRPr="004853B0" w:rsidRDefault="00C1297A" w:rsidP="00B409F3">
      <w:pPr>
        <w:pStyle w:val="a3"/>
        <w:ind w:left="139" w:firstLine="694"/>
      </w:pPr>
      <w:r w:rsidRPr="004853B0">
        <w:t xml:space="preserve">Время выполнения работ и формат печати вариантов ВПР представлены </w:t>
      </w:r>
      <w:r w:rsidR="00B51F6D" w:rsidRPr="004853B0">
        <w:br/>
      </w:r>
      <w:r w:rsidRPr="004853B0">
        <w:t xml:space="preserve">в </w:t>
      </w:r>
      <w:r w:rsidR="00840291" w:rsidRPr="004853B0">
        <w:t>П</w:t>
      </w:r>
      <w:r w:rsidRPr="004853B0">
        <w:t xml:space="preserve">риложении № 1 к настоящим рекомендациям. </w:t>
      </w:r>
    </w:p>
    <w:p w14:paraId="131547FB" w14:textId="77777777" w:rsidR="00B11668" w:rsidRPr="004853B0" w:rsidRDefault="00671C11" w:rsidP="00D25030">
      <w:pPr>
        <w:pStyle w:val="a3"/>
        <w:ind w:right="155" w:firstLine="696"/>
        <w:rPr>
          <w:b/>
        </w:rPr>
      </w:pPr>
      <w:r w:rsidRPr="004853B0">
        <w:rPr>
          <w:b/>
        </w:rPr>
        <w:t>3</w:t>
      </w:r>
      <w:r w:rsidR="009A2743" w:rsidRPr="004853B0">
        <w:rPr>
          <w:b/>
        </w:rPr>
        <w:t xml:space="preserve">. </w:t>
      </w:r>
      <w:r w:rsidR="0075585E" w:rsidRPr="004853B0">
        <w:rPr>
          <w:b/>
        </w:rPr>
        <w:t xml:space="preserve"> </w:t>
      </w:r>
      <w:r w:rsidR="00E9634C" w:rsidRPr="004853B0">
        <w:rPr>
          <w:b/>
        </w:rPr>
        <w:t>Проведение</w:t>
      </w:r>
      <w:r w:rsidR="00E9634C" w:rsidRPr="004853B0">
        <w:rPr>
          <w:b/>
          <w:spacing w:val="4"/>
        </w:rPr>
        <w:t xml:space="preserve"> </w:t>
      </w:r>
      <w:r w:rsidR="00E9634C" w:rsidRPr="004853B0">
        <w:rPr>
          <w:b/>
        </w:rPr>
        <w:t>BПP</w:t>
      </w:r>
      <w:r w:rsidR="00E9634C" w:rsidRPr="004853B0">
        <w:rPr>
          <w:b/>
          <w:spacing w:val="-5"/>
        </w:rPr>
        <w:t xml:space="preserve"> </w:t>
      </w:r>
      <w:r w:rsidR="00E9634C" w:rsidRPr="004853B0">
        <w:rPr>
          <w:b/>
        </w:rPr>
        <w:t>в</w:t>
      </w:r>
      <w:r w:rsidR="00E9634C" w:rsidRPr="004853B0">
        <w:rPr>
          <w:b/>
          <w:spacing w:val="-11"/>
        </w:rPr>
        <w:t xml:space="preserve"> </w:t>
      </w:r>
      <w:r w:rsidR="00E9634C" w:rsidRPr="004853B0">
        <w:rPr>
          <w:b/>
        </w:rPr>
        <w:t>компьютерной</w:t>
      </w:r>
      <w:r w:rsidR="00E9634C" w:rsidRPr="004853B0">
        <w:rPr>
          <w:b/>
          <w:spacing w:val="17"/>
        </w:rPr>
        <w:t xml:space="preserve"> </w:t>
      </w:r>
      <w:r w:rsidR="00E9634C" w:rsidRPr="004853B0">
        <w:rPr>
          <w:b/>
        </w:rPr>
        <w:t>форме</w:t>
      </w:r>
      <w:r w:rsidR="00E9634C" w:rsidRPr="004853B0">
        <w:rPr>
          <w:b/>
          <w:spacing w:val="-1"/>
        </w:rPr>
        <w:t xml:space="preserve"> </w:t>
      </w:r>
      <w:r w:rsidR="00E9634C" w:rsidRPr="004853B0">
        <w:rPr>
          <w:b/>
        </w:rPr>
        <w:t>в</w:t>
      </w:r>
      <w:r w:rsidR="00E9634C" w:rsidRPr="004853B0">
        <w:rPr>
          <w:b/>
          <w:spacing w:val="-12"/>
        </w:rPr>
        <w:t xml:space="preserve"> </w:t>
      </w:r>
      <w:r w:rsidR="0020407D" w:rsidRPr="004853B0">
        <w:rPr>
          <w:b/>
        </w:rPr>
        <w:t>5</w:t>
      </w:r>
      <w:r w:rsidR="00E9634C" w:rsidRPr="004853B0">
        <w:rPr>
          <w:b/>
        </w:rPr>
        <w:t>-</w:t>
      </w:r>
      <w:r w:rsidR="0020407D" w:rsidRPr="004853B0">
        <w:rPr>
          <w:b/>
        </w:rPr>
        <w:t>8</w:t>
      </w:r>
      <w:r w:rsidR="00E9634C" w:rsidRPr="004853B0">
        <w:rPr>
          <w:b/>
          <w:spacing w:val="-9"/>
        </w:rPr>
        <w:t xml:space="preserve"> </w:t>
      </w:r>
      <w:r w:rsidR="00E9634C" w:rsidRPr="004853B0">
        <w:rPr>
          <w:b/>
        </w:rPr>
        <w:t>классах:</w:t>
      </w:r>
    </w:p>
    <w:p w14:paraId="327711C5" w14:textId="788D3BB2" w:rsidR="00D25030" w:rsidRPr="004853B0" w:rsidRDefault="00E9634C" w:rsidP="00D25030">
      <w:pPr>
        <w:tabs>
          <w:tab w:val="left" w:pos="963"/>
        </w:tabs>
        <w:ind w:firstLine="709"/>
        <w:rPr>
          <w:sz w:val="24"/>
          <w:szCs w:val="24"/>
        </w:rPr>
      </w:pPr>
      <w:r w:rsidRPr="004853B0">
        <w:rPr>
          <w:spacing w:val="-1"/>
          <w:sz w:val="24"/>
          <w:szCs w:val="24"/>
        </w:rPr>
        <w:t>в</w:t>
      </w:r>
      <w:r w:rsidRPr="004853B0">
        <w:rPr>
          <w:spacing w:val="-14"/>
          <w:sz w:val="24"/>
          <w:szCs w:val="24"/>
        </w:rPr>
        <w:t xml:space="preserve"> </w:t>
      </w:r>
      <w:r w:rsidR="0020407D" w:rsidRPr="004853B0">
        <w:rPr>
          <w:spacing w:val="-1"/>
          <w:sz w:val="24"/>
          <w:szCs w:val="24"/>
        </w:rPr>
        <w:t>5</w:t>
      </w:r>
      <w:r w:rsidRPr="004853B0">
        <w:rPr>
          <w:spacing w:val="-9"/>
          <w:sz w:val="24"/>
          <w:szCs w:val="24"/>
        </w:rPr>
        <w:t xml:space="preserve"> </w:t>
      </w:r>
      <w:r w:rsidRPr="004853B0">
        <w:rPr>
          <w:spacing w:val="-1"/>
          <w:sz w:val="24"/>
          <w:szCs w:val="24"/>
        </w:rPr>
        <w:t>классах</w:t>
      </w:r>
      <w:r w:rsidRPr="004853B0">
        <w:rPr>
          <w:spacing w:val="10"/>
          <w:sz w:val="24"/>
          <w:szCs w:val="24"/>
        </w:rPr>
        <w:t xml:space="preserve"> </w:t>
      </w:r>
      <w:r w:rsidR="00CD4B02" w:rsidRPr="004853B0">
        <w:t xml:space="preserve">– </w:t>
      </w:r>
      <w:r w:rsidRPr="004853B0">
        <w:rPr>
          <w:spacing w:val="-1"/>
          <w:sz w:val="24"/>
          <w:szCs w:val="24"/>
        </w:rPr>
        <w:t>по</w:t>
      </w:r>
      <w:r w:rsidRPr="004853B0">
        <w:rPr>
          <w:spacing w:val="-3"/>
          <w:sz w:val="24"/>
          <w:szCs w:val="24"/>
        </w:rPr>
        <w:t xml:space="preserve"> </w:t>
      </w:r>
      <w:r w:rsidRPr="004853B0">
        <w:rPr>
          <w:spacing w:val="-1"/>
          <w:sz w:val="24"/>
          <w:szCs w:val="24"/>
        </w:rPr>
        <w:t>предметам</w:t>
      </w:r>
      <w:r w:rsidRPr="004853B0">
        <w:rPr>
          <w:spacing w:val="18"/>
          <w:sz w:val="24"/>
          <w:szCs w:val="24"/>
        </w:rPr>
        <w:t xml:space="preserve"> </w:t>
      </w:r>
      <w:r w:rsidR="00CD4B02" w:rsidRPr="004853B0">
        <w:rPr>
          <w:spacing w:val="-1"/>
          <w:sz w:val="24"/>
          <w:szCs w:val="24"/>
        </w:rPr>
        <w:t>«история»,</w:t>
      </w:r>
      <w:r w:rsidRPr="004853B0">
        <w:rPr>
          <w:spacing w:val="12"/>
          <w:sz w:val="24"/>
          <w:szCs w:val="24"/>
        </w:rPr>
        <w:t xml:space="preserve"> </w:t>
      </w:r>
      <w:r w:rsidR="00CD4B02" w:rsidRPr="004853B0">
        <w:rPr>
          <w:sz w:val="24"/>
          <w:szCs w:val="24"/>
        </w:rPr>
        <w:t>«биология»;</w:t>
      </w:r>
    </w:p>
    <w:p w14:paraId="1CF18524" w14:textId="4A0920D7" w:rsidR="00B11668" w:rsidRPr="004853B0" w:rsidRDefault="00CD4B02" w:rsidP="00D25030">
      <w:pPr>
        <w:tabs>
          <w:tab w:val="left" w:pos="963"/>
        </w:tabs>
        <w:ind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В </w:t>
      </w:r>
      <w:r w:rsidR="0020407D" w:rsidRPr="004853B0">
        <w:rPr>
          <w:sz w:val="24"/>
          <w:szCs w:val="24"/>
        </w:rPr>
        <w:t>6</w:t>
      </w:r>
      <w:r w:rsidR="00440517" w:rsidRPr="001449F2">
        <w:t>–</w:t>
      </w:r>
      <w:r w:rsidR="0020407D" w:rsidRPr="004853B0">
        <w:rPr>
          <w:sz w:val="24"/>
          <w:szCs w:val="24"/>
        </w:rPr>
        <w:t>8</w:t>
      </w:r>
      <w:r w:rsidRPr="004853B0">
        <w:rPr>
          <w:sz w:val="24"/>
          <w:szCs w:val="24"/>
        </w:rPr>
        <w:t xml:space="preserve"> классах </w:t>
      </w:r>
      <w:r w:rsidRPr="004853B0">
        <w:t xml:space="preserve">– </w:t>
      </w:r>
      <w:r w:rsidRPr="004853B0">
        <w:rPr>
          <w:sz w:val="24"/>
          <w:szCs w:val="24"/>
        </w:rPr>
        <w:t>по предметам «история», «биология», «география»,</w:t>
      </w:r>
      <w:r w:rsidR="008E19D0" w:rsidRPr="004853B0">
        <w:rPr>
          <w:sz w:val="24"/>
          <w:szCs w:val="24"/>
        </w:rPr>
        <w:t xml:space="preserve"> </w:t>
      </w:r>
      <w:r w:rsidRPr="004853B0">
        <w:rPr>
          <w:sz w:val="24"/>
          <w:szCs w:val="24"/>
        </w:rPr>
        <w:t>обществознание».</w:t>
      </w:r>
    </w:p>
    <w:p w14:paraId="788D6FFF" w14:textId="77777777" w:rsidR="00B11668" w:rsidRPr="004853B0" w:rsidRDefault="00E9634C" w:rsidP="00D25030">
      <w:pPr>
        <w:pStyle w:val="a3"/>
        <w:ind w:firstLine="709"/>
      </w:pPr>
      <w:r w:rsidRPr="004853B0">
        <w:t>Решение</w:t>
      </w:r>
      <w:r w:rsidRPr="004853B0">
        <w:rPr>
          <w:spacing w:val="21"/>
        </w:rPr>
        <w:t xml:space="preserve"> </w:t>
      </w:r>
      <w:r w:rsidRPr="004853B0">
        <w:t>о</w:t>
      </w:r>
      <w:r w:rsidRPr="004853B0">
        <w:rPr>
          <w:spacing w:val="16"/>
        </w:rPr>
        <w:t xml:space="preserve"> </w:t>
      </w:r>
      <w:r w:rsidRPr="004853B0">
        <w:t>проведении</w:t>
      </w:r>
      <w:r w:rsidRPr="004853B0">
        <w:rPr>
          <w:spacing w:val="30"/>
        </w:rPr>
        <w:t xml:space="preserve"> </w:t>
      </w:r>
      <w:r w:rsidRPr="004853B0">
        <w:t>проверочной</w:t>
      </w:r>
      <w:r w:rsidRPr="004853B0">
        <w:rPr>
          <w:spacing w:val="33"/>
        </w:rPr>
        <w:t xml:space="preserve"> </w:t>
      </w:r>
      <w:r w:rsidRPr="004853B0">
        <w:t>работы</w:t>
      </w:r>
      <w:r w:rsidRPr="004853B0">
        <w:rPr>
          <w:spacing w:val="27"/>
        </w:rPr>
        <w:t xml:space="preserve"> </w:t>
      </w:r>
      <w:r w:rsidRPr="004853B0">
        <w:t>в</w:t>
      </w:r>
      <w:r w:rsidRPr="004853B0">
        <w:rPr>
          <w:spacing w:val="11"/>
        </w:rPr>
        <w:t xml:space="preserve"> </w:t>
      </w:r>
      <w:r w:rsidRPr="004853B0">
        <w:t>компьютерной</w:t>
      </w:r>
      <w:r w:rsidRPr="004853B0">
        <w:rPr>
          <w:spacing w:val="40"/>
        </w:rPr>
        <w:t xml:space="preserve"> </w:t>
      </w:r>
      <w:r w:rsidRPr="004853B0">
        <w:t>форме</w:t>
      </w:r>
      <w:r w:rsidRPr="004853B0">
        <w:rPr>
          <w:spacing w:val="20"/>
        </w:rPr>
        <w:t xml:space="preserve"> </w:t>
      </w:r>
      <w:r w:rsidR="00FF417D" w:rsidRPr="004853B0">
        <w:t>ОО</w:t>
      </w:r>
      <w:r w:rsidRPr="004853B0">
        <w:rPr>
          <w:spacing w:val="1"/>
        </w:rPr>
        <w:t xml:space="preserve"> </w:t>
      </w:r>
      <w:r w:rsidRPr="004853B0">
        <w:t>принимает</w:t>
      </w:r>
      <w:r w:rsidRPr="004853B0">
        <w:rPr>
          <w:spacing w:val="1"/>
        </w:rPr>
        <w:t xml:space="preserve"> </w:t>
      </w:r>
      <w:r w:rsidRPr="004853B0">
        <w:t>самостоятельно.</w:t>
      </w:r>
      <w:r w:rsidRPr="004853B0">
        <w:rPr>
          <w:spacing w:val="1"/>
        </w:rPr>
        <w:t xml:space="preserve"> </w:t>
      </w:r>
      <w:r w:rsidRPr="004853B0">
        <w:t>В</w:t>
      </w:r>
      <w:r w:rsidRPr="004853B0">
        <w:rPr>
          <w:spacing w:val="1"/>
        </w:rPr>
        <w:t xml:space="preserve"> </w:t>
      </w:r>
      <w:r w:rsidRPr="004853B0">
        <w:t>случае</w:t>
      </w:r>
      <w:r w:rsidRPr="004853B0">
        <w:rPr>
          <w:spacing w:val="1"/>
        </w:rPr>
        <w:t xml:space="preserve"> </w:t>
      </w:r>
      <w:r w:rsidRPr="004853B0">
        <w:t>принятия</w:t>
      </w:r>
      <w:r w:rsidRPr="004853B0">
        <w:rPr>
          <w:spacing w:val="1"/>
        </w:rPr>
        <w:t xml:space="preserve"> </w:t>
      </w:r>
      <w:r w:rsidRPr="004853B0">
        <w:t>решения</w:t>
      </w:r>
      <w:r w:rsidRPr="004853B0">
        <w:rPr>
          <w:spacing w:val="1"/>
        </w:rPr>
        <w:t xml:space="preserve"> </w:t>
      </w:r>
      <w:r w:rsidRPr="004853B0">
        <w:t>о</w:t>
      </w:r>
      <w:r w:rsidRPr="004853B0">
        <w:rPr>
          <w:spacing w:val="1"/>
        </w:rPr>
        <w:t xml:space="preserve"> </w:t>
      </w:r>
      <w:r w:rsidRPr="004853B0">
        <w:t>проведении</w:t>
      </w:r>
      <w:r w:rsidRPr="004853B0">
        <w:rPr>
          <w:spacing w:val="1"/>
        </w:rPr>
        <w:t xml:space="preserve"> </w:t>
      </w:r>
      <w:r w:rsidRPr="004853B0">
        <w:t xml:space="preserve">проверочных работ </w:t>
      </w:r>
      <w:r w:rsidR="00FF417D" w:rsidRPr="004853B0">
        <w:br/>
      </w:r>
      <w:r w:rsidRPr="004853B0">
        <w:t>в компьютерной форме эксперты для проверки заданий получат доступ к</w:t>
      </w:r>
      <w:r w:rsidRPr="004853B0">
        <w:rPr>
          <w:spacing w:val="1"/>
        </w:rPr>
        <w:t xml:space="preserve"> </w:t>
      </w:r>
      <w:r w:rsidRPr="004853B0">
        <w:t>системе</w:t>
      </w:r>
      <w:r w:rsidRPr="004853B0">
        <w:rPr>
          <w:spacing w:val="1"/>
        </w:rPr>
        <w:t xml:space="preserve"> </w:t>
      </w:r>
      <w:r w:rsidRPr="004853B0">
        <w:t>электронной</w:t>
      </w:r>
      <w:r w:rsidRPr="004853B0">
        <w:rPr>
          <w:spacing w:val="1"/>
        </w:rPr>
        <w:t xml:space="preserve"> </w:t>
      </w:r>
      <w:r w:rsidRPr="004853B0">
        <w:t>проверки</w:t>
      </w:r>
      <w:r w:rsidRPr="004853B0">
        <w:rPr>
          <w:spacing w:val="1"/>
        </w:rPr>
        <w:t xml:space="preserve"> </w:t>
      </w:r>
      <w:r w:rsidRPr="004853B0">
        <w:t>заданий</w:t>
      </w:r>
      <w:r w:rsidRPr="004853B0">
        <w:rPr>
          <w:spacing w:val="1"/>
        </w:rPr>
        <w:t xml:space="preserve"> </w:t>
      </w:r>
      <w:r w:rsidRPr="004853B0">
        <w:t>«Эксперт».</w:t>
      </w:r>
      <w:r w:rsidRPr="004853B0">
        <w:rPr>
          <w:spacing w:val="1"/>
        </w:rPr>
        <w:t xml:space="preserve"> </w:t>
      </w:r>
      <w:r w:rsidR="0020407D" w:rsidRPr="004853B0"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</w:t>
      </w:r>
    </w:p>
    <w:p w14:paraId="650E7322" w14:textId="77777777" w:rsidR="00853ED0" w:rsidRPr="004853B0" w:rsidRDefault="00853ED0" w:rsidP="00D25030">
      <w:pPr>
        <w:pStyle w:val="a3"/>
        <w:ind w:firstLine="709"/>
      </w:pPr>
      <w:r w:rsidRPr="004853B0"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</w:t>
      </w:r>
    </w:p>
    <w:p w14:paraId="7663D5F6" w14:textId="77777777" w:rsidR="00853ED0" w:rsidRPr="004853B0" w:rsidRDefault="00853ED0" w:rsidP="00D2503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3B0">
        <w:rPr>
          <w:b/>
          <w:w w:val="105"/>
          <w:sz w:val="24"/>
          <w:szCs w:val="24"/>
        </w:rPr>
        <w:t>Технические требования к компьютерам</w:t>
      </w:r>
      <w:r w:rsidRPr="004853B0">
        <w:rPr>
          <w:w w:val="105"/>
          <w:sz w:val="24"/>
          <w:szCs w:val="24"/>
        </w:rPr>
        <w:t xml:space="preserve"> </w:t>
      </w:r>
      <w:r w:rsidRPr="004853B0">
        <w:rPr>
          <w:sz w:val="24"/>
          <w:szCs w:val="24"/>
        </w:rPr>
        <w:t xml:space="preserve">(при выборе компьютерной формы проведения) приведены в </w:t>
      </w:r>
      <w:r w:rsidR="00840291" w:rsidRPr="004853B0">
        <w:rPr>
          <w:sz w:val="24"/>
          <w:szCs w:val="24"/>
        </w:rPr>
        <w:t>П</w:t>
      </w:r>
      <w:r w:rsidRPr="004853B0">
        <w:rPr>
          <w:sz w:val="24"/>
          <w:szCs w:val="24"/>
        </w:rPr>
        <w:t>риложении № 2 к настоящим рекомендациям.</w:t>
      </w:r>
    </w:p>
    <w:p w14:paraId="6F142CCF" w14:textId="580119CC" w:rsidR="00574F0F" w:rsidRPr="004853B0" w:rsidRDefault="00574F0F" w:rsidP="00574F0F">
      <w:pPr>
        <w:pStyle w:val="a5"/>
        <w:tabs>
          <w:tab w:val="left" w:pos="3420"/>
          <w:tab w:val="left" w:pos="4095"/>
          <w:tab w:val="left" w:pos="4422"/>
          <w:tab w:val="left" w:pos="6159"/>
          <w:tab w:val="left" w:pos="7036"/>
          <w:tab w:val="left" w:pos="7368"/>
          <w:tab w:val="left" w:pos="8644"/>
          <w:tab w:val="left" w:pos="8980"/>
        </w:tabs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3.1. Для проведения BПP в компьютерной форме в параллели 5 </w:t>
      </w:r>
      <w:r w:rsidRPr="004853B0">
        <w:rPr>
          <w:w w:val="95"/>
          <w:sz w:val="24"/>
          <w:szCs w:val="24"/>
        </w:rPr>
        <w:t xml:space="preserve">классов </w:t>
      </w:r>
      <w:r w:rsidR="008C1502" w:rsidRPr="004853B0">
        <w:rPr>
          <w:w w:val="95"/>
          <w:sz w:val="24"/>
          <w:szCs w:val="24"/>
        </w:rPr>
        <w:t xml:space="preserve">в личный кабинет ФИС ОКО </w:t>
      </w:r>
      <w:r w:rsidRPr="004853B0">
        <w:rPr>
          <w:sz w:val="24"/>
          <w:szCs w:val="24"/>
        </w:rPr>
        <w:t>предоставляется</w:t>
      </w:r>
      <w:r w:rsidR="00CD4B02" w:rsidRPr="004853B0">
        <w:rPr>
          <w:spacing w:val="3"/>
          <w:sz w:val="24"/>
          <w:szCs w:val="24"/>
        </w:rPr>
        <w:t xml:space="preserve"> </w:t>
      </w:r>
      <w:r w:rsidRPr="004853B0">
        <w:rPr>
          <w:sz w:val="24"/>
          <w:szCs w:val="24"/>
        </w:rPr>
        <w:t>следующая</w:t>
      </w:r>
      <w:r w:rsidRPr="004853B0">
        <w:rPr>
          <w:spacing w:val="18"/>
          <w:sz w:val="24"/>
          <w:szCs w:val="24"/>
        </w:rPr>
        <w:t xml:space="preserve"> </w:t>
      </w:r>
      <w:r w:rsidRPr="004853B0">
        <w:rPr>
          <w:sz w:val="24"/>
          <w:szCs w:val="24"/>
        </w:rPr>
        <w:t>информация:</w:t>
      </w:r>
    </w:p>
    <w:p w14:paraId="7407F782" w14:textId="77777777" w:rsidR="00574F0F" w:rsidRPr="004853B0" w:rsidRDefault="00574F0F" w:rsidP="00574F0F">
      <w:pPr>
        <w:ind w:left="709"/>
        <w:rPr>
          <w:sz w:val="24"/>
          <w:szCs w:val="24"/>
        </w:rPr>
      </w:pPr>
      <w:r w:rsidRPr="004853B0">
        <w:rPr>
          <w:sz w:val="24"/>
          <w:szCs w:val="24"/>
        </w:rPr>
        <w:t>количество</w:t>
      </w:r>
      <w:r w:rsidRPr="004853B0">
        <w:rPr>
          <w:spacing w:val="3"/>
          <w:sz w:val="24"/>
          <w:szCs w:val="24"/>
        </w:rPr>
        <w:t xml:space="preserve"> </w:t>
      </w:r>
      <w:r w:rsidRPr="004853B0">
        <w:rPr>
          <w:sz w:val="24"/>
          <w:szCs w:val="24"/>
        </w:rPr>
        <w:t>классов</w:t>
      </w:r>
      <w:r w:rsidRPr="004853B0">
        <w:rPr>
          <w:spacing w:val="-7"/>
          <w:sz w:val="24"/>
          <w:szCs w:val="24"/>
        </w:rPr>
        <w:t xml:space="preserve"> </w:t>
      </w:r>
      <w:r w:rsidRPr="004853B0">
        <w:rPr>
          <w:sz w:val="24"/>
          <w:szCs w:val="24"/>
        </w:rPr>
        <w:t>в</w:t>
      </w:r>
      <w:r w:rsidRPr="004853B0">
        <w:rPr>
          <w:spacing w:val="-14"/>
          <w:sz w:val="24"/>
          <w:szCs w:val="24"/>
        </w:rPr>
        <w:t xml:space="preserve"> </w:t>
      </w:r>
      <w:r w:rsidRPr="004853B0">
        <w:rPr>
          <w:sz w:val="24"/>
          <w:szCs w:val="24"/>
        </w:rPr>
        <w:t>параллели;</w:t>
      </w:r>
    </w:p>
    <w:p w14:paraId="70AF2F3C" w14:textId="77777777" w:rsidR="00574F0F" w:rsidRPr="004853B0" w:rsidRDefault="00574F0F" w:rsidP="00574F0F">
      <w:pPr>
        <w:ind w:left="709"/>
        <w:rPr>
          <w:sz w:val="24"/>
          <w:szCs w:val="24"/>
        </w:rPr>
      </w:pPr>
      <w:r w:rsidRPr="004853B0">
        <w:rPr>
          <w:sz w:val="24"/>
          <w:szCs w:val="24"/>
        </w:rPr>
        <w:t>дата</w:t>
      </w:r>
      <w:r w:rsidRPr="004853B0">
        <w:rPr>
          <w:spacing w:val="-6"/>
          <w:sz w:val="24"/>
          <w:szCs w:val="24"/>
        </w:rPr>
        <w:t xml:space="preserve"> </w:t>
      </w:r>
      <w:r w:rsidRPr="004853B0">
        <w:rPr>
          <w:sz w:val="24"/>
          <w:szCs w:val="24"/>
        </w:rPr>
        <w:t>проведения</w:t>
      </w:r>
      <w:r w:rsidRPr="004853B0">
        <w:rPr>
          <w:spacing w:val="2"/>
          <w:sz w:val="24"/>
          <w:szCs w:val="24"/>
        </w:rPr>
        <w:t xml:space="preserve"> </w:t>
      </w:r>
      <w:r w:rsidRPr="004853B0">
        <w:rPr>
          <w:sz w:val="24"/>
          <w:szCs w:val="24"/>
        </w:rPr>
        <w:t>BПP</w:t>
      </w:r>
      <w:r w:rsidRPr="004853B0">
        <w:rPr>
          <w:spacing w:val="-3"/>
          <w:sz w:val="24"/>
          <w:szCs w:val="24"/>
        </w:rPr>
        <w:t xml:space="preserve"> </w:t>
      </w:r>
      <w:r w:rsidRPr="004853B0">
        <w:rPr>
          <w:sz w:val="24"/>
          <w:szCs w:val="24"/>
        </w:rPr>
        <w:t>по</w:t>
      </w:r>
      <w:r w:rsidRPr="004853B0">
        <w:rPr>
          <w:spacing w:val="-14"/>
          <w:sz w:val="24"/>
          <w:szCs w:val="24"/>
        </w:rPr>
        <w:t xml:space="preserve"> </w:t>
      </w:r>
      <w:r w:rsidRPr="004853B0">
        <w:rPr>
          <w:sz w:val="24"/>
          <w:szCs w:val="24"/>
        </w:rPr>
        <w:t>каждому</w:t>
      </w:r>
      <w:r w:rsidRPr="004853B0">
        <w:rPr>
          <w:spacing w:val="-2"/>
          <w:sz w:val="24"/>
          <w:szCs w:val="24"/>
        </w:rPr>
        <w:t xml:space="preserve"> </w:t>
      </w:r>
      <w:r w:rsidRPr="004853B0">
        <w:rPr>
          <w:sz w:val="24"/>
          <w:szCs w:val="24"/>
        </w:rPr>
        <w:t>предмету (не более пяти дней).</w:t>
      </w:r>
    </w:p>
    <w:p w14:paraId="0BB3F820" w14:textId="5B94255C" w:rsidR="00574F0F" w:rsidRPr="004853B0" w:rsidRDefault="00574F0F" w:rsidP="00574F0F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3.2 Для</w:t>
      </w:r>
      <w:r w:rsidRPr="004853B0">
        <w:rPr>
          <w:spacing w:val="3"/>
          <w:sz w:val="24"/>
          <w:szCs w:val="24"/>
        </w:rPr>
        <w:t xml:space="preserve"> </w:t>
      </w:r>
      <w:r w:rsidRPr="004853B0">
        <w:rPr>
          <w:sz w:val="24"/>
          <w:szCs w:val="24"/>
        </w:rPr>
        <w:t>проведения BПP в компьютерной форме в параллелях 6, 7, 8 классов по двум</w:t>
      </w:r>
      <w:bookmarkStart w:id="0" w:name="Page_4"/>
      <w:bookmarkEnd w:id="0"/>
      <w:r w:rsidRPr="004853B0">
        <w:rPr>
          <w:sz w:val="24"/>
          <w:szCs w:val="24"/>
        </w:rPr>
        <w:t xml:space="preserve"> предметам на основе случайного выбора и распределения предметов по классам предоставляется </w:t>
      </w:r>
      <w:r w:rsidR="008C1502" w:rsidRPr="004853B0">
        <w:rPr>
          <w:sz w:val="24"/>
          <w:szCs w:val="24"/>
        </w:rPr>
        <w:t xml:space="preserve">в личный кабинет ФИС ОКО </w:t>
      </w:r>
      <w:r w:rsidRPr="004853B0">
        <w:rPr>
          <w:sz w:val="24"/>
          <w:szCs w:val="24"/>
        </w:rPr>
        <w:t>следующая информация:</w:t>
      </w:r>
    </w:p>
    <w:p w14:paraId="1242A9B0" w14:textId="77777777" w:rsidR="00574F0F" w:rsidRPr="004853B0" w:rsidRDefault="00574F0F" w:rsidP="00574F0F">
      <w:pPr>
        <w:pStyle w:val="a3"/>
        <w:ind w:firstLine="709"/>
      </w:pPr>
      <w:r w:rsidRPr="004853B0">
        <w:t>количество классов в каждой параллели;</w:t>
      </w:r>
    </w:p>
    <w:p w14:paraId="2274720C" w14:textId="77777777" w:rsidR="00574F0F" w:rsidRPr="004853B0" w:rsidRDefault="00574F0F" w:rsidP="00574F0F">
      <w:pPr>
        <w:pStyle w:val="a3"/>
        <w:ind w:firstLine="709"/>
      </w:pPr>
      <w:r w:rsidRPr="004853B0">
        <w:t>дата</w:t>
      </w:r>
      <w:r w:rsidRPr="004853B0">
        <w:rPr>
          <w:spacing w:val="-7"/>
        </w:rPr>
        <w:t xml:space="preserve"> </w:t>
      </w:r>
      <w:r w:rsidRPr="004853B0">
        <w:t>проведения</w:t>
      </w:r>
      <w:r w:rsidRPr="004853B0">
        <w:rPr>
          <w:spacing w:val="9"/>
        </w:rPr>
        <w:t xml:space="preserve"> </w:t>
      </w:r>
      <w:r w:rsidRPr="004853B0">
        <w:t>BПP</w:t>
      </w:r>
      <w:r w:rsidRPr="004853B0">
        <w:rPr>
          <w:spacing w:val="-4"/>
        </w:rPr>
        <w:t xml:space="preserve"> </w:t>
      </w:r>
      <w:r w:rsidRPr="004853B0">
        <w:t>по</w:t>
      </w:r>
      <w:r w:rsidRPr="004853B0">
        <w:rPr>
          <w:spacing w:val="-8"/>
        </w:rPr>
        <w:t xml:space="preserve"> </w:t>
      </w:r>
      <w:r w:rsidRPr="004853B0">
        <w:t>каждому</w:t>
      </w:r>
      <w:r w:rsidRPr="004853B0">
        <w:rPr>
          <w:spacing w:val="-1"/>
        </w:rPr>
        <w:t xml:space="preserve"> </w:t>
      </w:r>
      <w:r w:rsidRPr="004853B0">
        <w:t>из</w:t>
      </w:r>
      <w:r w:rsidRPr="004853B0">
        <w:rPr>
          <w:spacing w:val="-10"/>
        </w:rPr>
        <w:t xml:space="preserve"> </w:t>
      </w:r>
      <w:r w:rsidRPr="004853B0">
        <w:t>двух предметов</w:t>
      </w:r>
      <w:r w:rsidRPr="004853B0">
        <w:rPr>
          <w:spacing w:val="1"/>
        </w:rPr>
        <w:t xml:space="preserve"> </w:t>
      </w:r>
      <w:r w:rsidRPr="004853B0">
        <w:t>на</w:t>
      </w:r>
      <w:r w:rsidRPr="004853B0">
        <w:rPr>
          <w:spacing w:val="-14"/>
        </w:rPr>
        <w:t xml:space="preserve"> </w:t>
      </w:r>
      <w:r w:rsidRPr="004853B0">
        <w:t>основе</w:t>
      </w:r>
      <w:r w:rsidRPr="004853B0">
        <w:rPr>
          <w:spacing w:val="-2"/>
        </w:rPr>
        <w:t xml:space="preserve"> </w:t>
      </w:r>
      <w:r w:rsidRPr="004853B0">
        <w:t>случайного</w:t>
      </w:r>
      <w:r w:rsidRPr="004853B0">
        <w:rPr>
          <w:spacing w:val="10"/>
        </w:rPr>
        <w:t xml:space="preserve"> </w:t>
      </w:r>
      <w:r w:rsidRPr="004853B0">
        <w:t>выбора (не более пяти дней).</w:t>
      </w:r>
    </w:p>
    <w:p w14:paraId="6847F72C" w14:textId="1CFB3721" w:rsidR="00574F0F" w:rsidRPr="004853B0" w:rsidRDefault="00574F0F" w:rsidP="00574F0F">
      <w:pPr>
        <w:pStyle w:val="a3"/>
        <w:ind w:firstLine="709"/>
      </w:pPr>
      <w:r w:rsidRPr="004853B0">
        <w:t>Форма</w:t>
      </w:r>
      <w:r w:rsidRPr="004853B0">
        <w:rPr>
          <w:spacing w:val="1"/>
        </w:rPr>
        <w:t xml:space="preserve"> </w:t>
      </w:r>
      <w:r w:rsidRPr="004853B0">
        <w:t>сбора</w:t>
      </w:r>
      <w:r w:rsidRPr="004853B0">
        <w:rPr>
          <w:spacing w:val="1"/>
        </w:rPr>
        <w:t xml:space="preserve"> </w:t>
      </w:r>
      <w:r w:rsidRPr="004853B0">
        <w:t>результатов</w:t>
      </w:r>
      <w:r w:rsidRPr="004853B0">
        <w:rPr>
          <w:spacing w:val="1"/>
        </w:rPr>
        <w:t xml:space="preserve"> </w:t>
      </w:r>
      <w:r w:rsidRPr="004853B0">
        <w:t>не</w:t>
      </w:r>
      <w:r w:rsidRPr="004853B0">
        <w:rPr>
          <w:spacing w:val="1"/>
        </w:rPr>
        <w:t xml:space="preserve"> </w:t>
      </w:r>
      <w:r w:rsidRPr="004853B0">
        <w:t>заполняется. Заполняется</w:t>
      </w:r>
      <w:r w:rsidRPr="004853B0">
        <w:rPr>
          <w:spacing w:val="1"/>
        </w:rPr>
        <w:t xml:space="preserve"> </w:t>
      </w:r>
      <w:r w:rsidRPr="004853B0">
        <w:t>электронный</w:t>
      </w:r>
      <w:r w:rsidRPr="004853B0">
        <w:rPr>
          <w:spacing w:val="1"/>
        </w:rPr>
        <w:t xml:space="preserve"> </w:t>
      </w:r>
      <w:r w:rsidRPr="004853B0">
        <w:t>протокол,</w:t>
      </w:r>
      <w:r w:rsidRPr="004853B0">
        <w:rPr>
          <w:spacing w:val="1"/>
        </w:rPr>
        <w:t xml:space="preserve"> </w:t>
      </w:r>
      <w:r w:rsidR="00B51F6D" w:rsidRPr="004853B0">
        <w:rPr>
          <w:spacing w:val="1"/>
        </w:rPr>
        <w:br/>
      </w:r>
      <w:r w:rsidRPr="004853B0">
        <w:t>в</w:t>
      </w:r>
      <w:r w:rsidRPr="004853B0">
        <w:rPr>
          <w:spacing w:val="1"/>
        </w:rPr>
        <w:t xml:space="preserve"> </w:t>
      </w:r>
      <w:r w:rsidRPr="004853B0">
        <w:t>котором</w:t>
      </w:r>
      <w:r w:rsidRPr="004853B0">
        <w:rPr>
          <w:spacing w:val="1"/>
        </w:rPr>
        <w:t xml:space="preserve"> </w:t>
      </w:r>
      <w:r w:rsidRPr="004853B0">
        <w:t>указывается</w:t>
      </w:r>
      <w:r w:rsidRPr="004853B0">
        <w:rPr>
          <w:spacing w:val="1"/>
        </w:rPr>
        <w:t xml:space="preserve"> </w:t>
      </w:r>
      <w:r w:rsidRPr="004853B0">
        <w:t>связь</w:t>
      </w:r>
      <w:r w:rsidRPr="004853B0">
        <w:rPr>
          <w:spacing w:val="1"/>
        </w:rPr>
        <w:t xml:space="preserve"> </w:t>
      </w:r>
      <w:r w:rsidRPr="004853B0">
        <w:t>логина</w:t>
      </w:r>
      <w:r w:rsidRPr="004853B0">
        <w:rPr>
          <w:spacing w:val="1"/>
        </w:rPr>
        <w:t xml:space="preserve"> </w:t>
      </w:r>
      <w:r w:rsidRPr="004853B0">
        <w:t>участника,</w:t>
      </w:r>
      <w:r w:rsidRPr="004853B0">
        <w:rPr>
          <w:spacing w:val="1"/>
        </w:rPr>
        <w:t xml:space="preserve"> </w:t>
      </w:r>
      <w:r w:rsidRPr="004853B0">
        <w:t>полученного</w:t>
      </w:r>
      <w:r w:rsidRPr="004853B0">
        <w:rPr>
          <w:spacing w:val="1"/>
        </w:rPr>
        <w:t xml:space="preserve"> </w:t>
      </w:r>
      <w:r w:rsidRPr="004853B0">
        <w:t>для</w:t>
      </w:r>
      <w:r w:rsidRPr="004853B0">
        <w:rPr>
          <w:spacing w:val="1"/>
        </w:rPr>
        <w:t xml:space="preserve"> </w:t>
      </w:r>
      <w:r w:rsidRPr="004853B0">
        <w:t>входа</w:t>
      </w:r>
      <w:r w:rsidRPr="004853B0">
        <w:rPr>
          <w:spacing w:val="1"/>
        </w:rPr>
        <w:t xml:space="preserve"> </w:t>
      </w:r>
      <w:r w:rsidRPr="004853B0">
        <w:t>в</w:t>
      </w:r>
      <w:r w:rsidRPr="004853B0">
        <w:rPr>
          <w:spacing w:val="1"/>
        </w:rPr>
        <w:t xml:space="preserve"> </w:t>
      </w:r>
      <w:r w:rsidRPr="004853B0">
        <w:t>систему</w:t>
      </w:r>
      <w:r w:rsidRPr="004853B0">
        <w:rPr>
          <w:spacing w:val="1"/>
        </w:rPr>
        <w:t xml:space="preserve"> </w:t>
      </w:r>
      <w:r w:rsidRPr="004853B0">
        <w:t>для</w:t>
      </w:r>
      <w:r w:rsidRPr="004853B0">
        <w:rPr>
          <w:spacing w:val="1"/>
        </w:rPr>
        <w:t xml:space="preserve"> </w:t>
      </w:r>
      <w:r w:rsidRPr="004853B0">
        <w:t>выполнения</w:t>
      </w:r>
      <w:r w:rsidRPr="004853B0">
        <w:rPr>
          <w:spacing w:val="34"/>
        </w:rPr>
        <w:t xml:space="preserve"> </w:t>
      </w:r>
      <w:r w:rsidRPr="004853B0">
        <w:t>работы,</w:t>
      </w:r>
      <w:r w:rsidRPr="004853B0">
        <w:rPr>
          <w:spacing w:val="14"/>
        </w:rPr>
        <w:t xml:space="preserve"> </w:t>
      </w:r>
      <w:r w:rsidRPr="004853B0">
        <w:t>с</w:t>
      </w:r>
      <w:r w:rsidRPr="004853B0">
        <w:rPr>
          <w:spacing w:val="7"/>
        </w:rPr>
        <w:t xml:space="preserve"> </w:t>
      </w:r>
      <w:r w:rsidRPr="004853B0">
        <w:t>пятизначным</w:t>
      </w:r>
      <w:r w:rsidRPr="004853B0">
        <w:rPr>
          <w:spacing w:val="25"/>
        </w:rPr>
        <w:t xml:space="preserve"> </w:t>
      </w:r>
      <w:r w:rsidRPr="004853B0">
        <w:t>кодом</w:t>
      </w:r>
      <w:r w:rsidRPr="004853B0">
        <w:rPr>
          <w:spacing w:val="18"/>
        </w:rPr>
        <w:t xml:space="preserve"> </w:t>
      </w:r>
      <w:r w:rsidRPr="004853B0">
        <w:t xml:space="preserve">участника. </w:t>
      </w:r>
    </w:p>
    <w:p w14:paraId="2BE23165" w14:textId="6C7EC04E" w:rsidR="00574F0F" w:rsidRPr="004853B0" w:rsidRDefault="00574F0F" w:rsidP="00574F0F">
      <w:pPr>
        <w:tabs>
          <w:tab w:val="left" w:pos="851"/>
        </w:tabs>
        <w:ind w:firstLine="709"/>
        <w:jc w:val="both"/>
        <w:rPr>
          <w:w w:val="105"/>
          <w:sz w:val="24"/>
          <w:szCs w:val="24"/>
        </w:rPr>
      </w:pPr>
      <w:r w:rsidRPr="004853B0">
        <w:rPr>
          <w:sz w:val="24"/>
          <w:szCs w:val="24"/>
        </w:rPr>
        <w:t xml:space="preserve">Результаты будут сформированы после проверки работ участников экспертами </w:t>
      </w:r>
      <w:r w:rsidR="00B51F6D" w:rsidRPr="004853B0">
        <w:rPr>
          <w:sz w:val="24"/>
          <w:szCs w:val="24"/>
        </w:rPr>
        <w:br/>
      </w:r>
      <w:r w:rsidRPr="004853B0">
        <w:rPr>
          <w:sz w:val="24"/>
          <w:szCs w:val="24"/>
        </w:rPr>
        <w:lastRenderedPageBreak/>
        <w:t>в системе электронной проверки заданий «Эксперт» в соответствии с Планом-графиком проведения ВПР.</w:t>
      </w:r>
    </w:p>
    <w:p w14:paraId="1F8DC470" w14:textId="77777777" w:rsidR="00853ED0" w:rsidRPr="004853B0" w:rsidRDefault="00853ED0" w:rsidP="00D25030">
      <w:pPr>
        <w:tabs>
          <w:tab w:val="left" w:pos="851"/>
        </w:tabs>
        <w:ind w:firstLine="709"/>
        <w:jc w:val="both"/>
        <w:rPr>
          <w:w w:val="105"/>
          <w:sz w:val="24"/>
          <w:szCs w:val="24"/>
        </w:rPr>
      </w:pPr>
      <w:r w:rsidRPr="004853B0">
        <w:rPr>
          <w:b/>
          <w:w w:val="105"/>
          <w:sz w:val="24"/>
          <w:szCs w:val="24"/>
        </w:rPr>
        <w:t xml:space="preserve">4. </w:t>
      </w:r>
      <w:r w:rsidR="00574F0F" w:rsidRPr="004853B0">
        <w:rPr>
          <w:b/>
          <w:sz w:val="24"/>
          <w:szCs w:val="24"/>
        </w:rPr>
        <w:t>Проведение ВПР по иностранным языкам в 7 и 11 классах</w:t>
      </w:r>
    </w:p>
    <w:p w14:paraId="1CB5C0E0" w14:textId="25EC30AA" w:rsidR="006D4509" w:rsidRPr="004853B0" w:rsidRDefault="00840291" w:rsidP="00574F0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ВПР</w:t>
      </w:r>
      <w:r w:rsidR="00574F0F" w:rsidRPr="004853B0">
        <w:rPr>
          <w:sz w:val="24"/>
          <w:szCs w:val="24"/>
        </w:rPr>
        <w:t xml:space="preserve"> по иностранным языкам (английский язык, немецкий язык, французский язык) </w:t>
      </w:r>
      <w:r w:rsidR="004C4E58">
        <w:rPr>
          <w:sz w:val="24"/>
          <w:szCs w:val="24"/>
        </w:rPr>
        <w:br/>
      </w:r>
      <w:r w:rsidR="00574F0F" w:rsidRPr="004853B0">
        <w:rPr>
          <w:sz w:val="24"/>
          <w:szCs w:val="24"/>
        </w:rPr>
        <w:t xml:space="preserve">в 7 классах </w:t>
      </w:r>
      <w:r w:rsidR="00C07A9E" w:rsidRPr="004853B0">
        <w:rPr>
          <w:sz w:val="24"/>
          <w:szCs w:val="24"/>
        </w:rPr>
        <w:t>выполняется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в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штатном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режиме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в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компьютерной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форме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в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 xml:space="preserve">специально оборудованной для этого аудитории </w:t>
      </w:r>
      <w:r w:rsidR="00C07A9E" w:rsidRPr="004853B0">
        <w:rPr>
          <w:b/>
          <w:sz w:val="24"/>
          <w:szCs w:val="24"/>
        </w:rPr>
        <w:t>в объеме, соответствующем техническим</w:t>
      </w:r>
      <w:r w:rsidR="00C07A9E" w:rsidRPr="004853B0">
        <w:rPr>
          <w:b/>
          <w:spacing w:val="1"/>
          <w:sz w:val="24"/>
          <w:szCs w:val="24"/>
        </w:rPr>
        <w:t xml:space="preserve"> </w:t>
      </w:r>
      <w:r w:rsidR="00C07A9E" w:rsidRPr="004853B0">
        <w:rPr>
          <w:b/>
          <w:sz w:val="24"/>
          <w:szCs w:val="24"/>
        </w:rPr>
        <w:t>возможностям</w:t>
      </w:r>
      <w:r w:rsidR="00C07A9E" w:rsidRPr="004853B0">
        <w:rPr>
          <w:b/>
          <w:spacing w:val="34"/>
          <w:sz w:val="24"/>
          <w:szCs w:val="24"/>
        </w:rPr>
        <w:t xml:space="preserve"> </w:t>
      </w:r>
      <w:r w:rsidR="00C07A9E" w:rsidRPr="004853B0">
        <w:rPr>
          <w:b/>
          <w:sz w:val="24"/>
          <w:szCs w:val="24"/>
        </w:rPr>
        <w:t>ОО</w:t>
      </w:r>
      <w:r w:rsidR="00C07A9E" w:rsidRPr="004853B0">
        <w:rPr>
          <w:sz w:val="24"/>
          <w:szCs w:val="24"/>
        </w:rPr>
        <w:t>.</w:t>
      </w:r>
      <w:r w:rsidR="00574F0F" w:rsidRPr="004853B0">
        <w:rPr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Для выполнения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работы в ФИС ОКО в разделе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«BПP» размещается</w:t>
      </w:r>
      <w:r w:rsidR="00C07A9E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специальное</w:t>
      </w:r>
      <w:r w:rsidR="008D202A" w:rsidRPr="004853B0">
        <w:rPr>
          <w:spacing w:val="1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программное</w:t>
      </w:r>
      <w:r w:rsidR="00C07A9E" w:rsidRPr="004853B0">
        <w:rPr>
          <w:spacing w:val="18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обеспечение</w:t>
      </w:r>
      <w:r w:rsidR="00C07A9E" w:rsidRPr="004853B0">
        <w:rPr>
          <w:spacing w:val="30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>(далее</w:t>
      </w:r>
      <w:r w:rsidR="00C07A9E" w:rsidRPr="004853B0">
        <w:rPr>
          <w:spacing w:val="15"/>
          <w:sz w:val="24"/>
          <w:szCs w:val="24"/>
        </w:rPr>
        <w:t xml:space="preserve"> </w:t>
      </w:r>
      <w:r w:rsidR="00C07A9E" w:rsidRPr="004853B0">
        <w:rPr>
          <w:w w:val="90"/>
          <w:sz w:val="24"/>
          <w:szCs w:val="24"/>
        </w:rPr>
        <w:t>—</w:t>
      </w:r>
      <w:r w:rsidR="00C07A9E" w:rsidRPr="004853B0">
        <w:rPr>
          <w:spacing w:val="7"/>
          <w:w w:val="90"/>
          <w:sz w:val="24"/>
          <w:szCs w:val="24"/>
        </w:rPr>
        <w:t xml:space="preserve"> </w:t>
      </w:r>
      <w:r w:rsidR="00C07A9E" w:rsidRPr="004853B0">
        <w:rPr>
          <w:sz w:val="24"/>
          <w:szCs w:val="24"/>
        </w:rPr>
        <w:t xml:space="preserve">ПО). </w:t>
      </w:r>
    </w:p>
    <w:p w14:paraId="03B51018" w14:textId="77777777" w:rsidR="006D4509" w:rsidRPr="004853B0" w:rsidRDefault="006D4509" w:rsidP="006D4509">
      <w:pPr>
        <w:pStyle w:val="a3"/>
        <w:ind w:firstLine="709"/>
      </w:pPr>
      <w:r w:rsidRPr="004853B0">
        <w:t xml:space="preserve">ПО и демонстрационные варианты размещаются в личном кабинете в ФИС ОКО </w:t>
      </w:r>
      <w:r w:rsidRPr="004853B0">
        <w:br/>
        <w:t>в</w:t>
      </w:r>
      <w:r w:rsidRPr="004853B0">
        <w:rPr>
          <w:spacing w:val="1"/>
        </w:rPr>
        <w:t xml:space="preserve"> </w:t>
      </w:r>
      <w:r w:rsidRPr="004853B0">
        <w:t>разделе</w:t>
      </w:r>
      <w:r w:rsidRPr="004853B0">
        <w:rPr>
          <w:spacing w:val="14"/>
        </w:rPr>
        <w:t xml:space="preserve"> </w:t>
      </w:r>
      <w:r w:rsidRPr="004853B0">
        <w:t>«BПP»</w:t>
      </w:r>
      <w:r w:rsidRPr="004853B0">
        <w:rPr>
          <w:spacing w:val="8"/>
        </w:rPr>
        <w:t xml:space="preserve"> </w:t>
      </w:r>
      <w:r w:rsidRPr="004853B0">
        <w:t>в соответствии</w:t>
      </w:r>
      <w:r w:rsidRPr="004853B0">
        <w:rPr>
          <w:spacing w:val="26"/>
        </w:rPr>
        <w:t xml:space="preserve"> </w:t>
      </w:r>
      <w:r w:rsidRPr="004853B0">
        <w:t>с Планом-графиком</w:t>
      </w:r>
      <w:r w:rsidRPr="004853B0">
        <w:rPr>
          <w:spacing w:val="2"/>
        </w:rPr>
        <w:t xml:space="preserve"> </w:t>
      </w:r>
      <w:r w:rsidRPr="004853B0">
        <w:t>проведения</w:t>
      </w:r>
      <w:r w:rsidRPr="004853B0">
        <w:rPr>
          <w:spacing w:val="23"/>
        </w:rPr>
        <w:t xml:space="preserve"> </w:t>
      </w:r>
      <w:r w:rsidRPr="004853B0">
        <w:t>BПP.</w:t>
      </w:r>
    </w:p>
    <w:p w14:paraId="54371D78" w14:textId="55A46FF0" w:rsidR="006D4509" w:rsidRPr="004853B0" w:rsidRDefault="006D4509" w:rsidP="006D4509">
      <w:pPr>
        <w:pStyle w:val="a3"/>
        <w:ind w:firstLine="709"/>
      </w:pPr>
      <w:r w:rsidRPr="004853B0">
        <w:t xml:space="preserve">ВПР по иностранным языкам (английский язык, немецкий язык, французский язык) </w:t>
      </w:r>
      <w:r w:rsidR="00B51F6D" w:rsidRPr="004853B0">
        <w:br/>
      </w:r>
      <w:r w:rsidRPr="004853B0">
        <w:t xml:space="preserve">в 11 классах выполняется в режиме апробации в компьютерной форме в специально оборудованной для этого аудитории </w:t>
      </w:r>
      <w:r w:rsidRPr="004853B0">
        <w:rPr>
          <w:b/>
        </w:rPr>
        <w:t>в объеме, соответствующем техническим возможностям ОО</w:t>
      </w:r>
      <w:r w:rsidRPr="004853B0">
        <w:t xml:space="preserve">. Для выполнения работы в ФИС ОКО в разделе «ВПР» размещается специальное ПО. </w:t>
      </w:r>
    </w:p>
    <w:p w14:paraId="617259A3" w14:textId="03C46766" w:rsidR="006D4509" w:rsidRPr="004853B0" w:rsidRDefault="006D4509" w:rsidP="006D4509">
      <w:pPr>
        <w:pStyle w:val="a3"/>
        <w:ind w:firstLine="709"/>
      </w:pPr>
      <w:r w:rsidRPr="004853B0">
        <w:t xml:space="preserve">ПО и демонстрационные варианты размещаются в личном кабинете в ФИС ОКО </w:t>
      </w:r>
      <w:r w:rsidR="00B51F6D" w:rsidRPr="004853B0">
        <w:br/>
      </w:r>
      <w:r w:rsidRPr="004853B0">
        <w:t>в разделе «ВПР» в соответствии с Планом-графиком.</w:t>
      </w:r>
    </w:p>
    <w:p w14:paraId="7AE5A245" w14:textId="77777777" w:rsidR="00853ED0" w:rsidRPr="004853B0" w:rsidRDefault="00574F0F" w:rsidP="00574F0F">
      <w:pPr>
        <w:tabs>
          <w:tab w:val="left" w:pos="851"/>
        </w:tabs>
        <w:ind w:firstLine="709"/>
        <w:jc w:val="both"/>
        <w:rPr>
          <w:b/>
          <w:w w:val="105"/>
          <w:sz w:val="24"/>
          <w:szCs w:val="24"/>
        </w:rPr>
      </w:pPr>
      <w:r w:rsidRPr="004853B0">
        <w:rPr>
          <w:b/>
          <w:w w:val="105"/>
          <w:sz w:val="24"/>
          <w:szCs w:val="24"/>
        </w:rPr>
        <w:t>Технические требования к компьютерам</w:t>
      </w:r>
      <w:r w:rsidRPr="004853B0">
        <w:rPr>
          <w:w w:val="105"/>
          <w:sz w:val="24"/>
          <w:szCs w:val="24"/>
        </w:rPr>
        <w:t xml:space="preserve"> </w:t>
      </w:r>
      <w:r w:rsidRPr="004853B0">
        <w:rPr>
          <w:sz w:val="24"/>
          <w:szCs w:val="24"/>
        </w:rPr>
        <w:t xml:space="preserve">(для проведения работ по иностранным языкам) приведены в </w:t>
      </w:r>
      <w:r w:rsidR="00840291" w:rsidRPr="004853B0">
        <w:rPr>
          <w:sz w:val="24"/>
          <w:szCs w:val="24"/>
        </w:rPr>
        <w:t>П</w:t>
      </w:r>
      <w:r w:rsidRPr="004853B0">
        <w:rPr>
          <w:sz w:val="24"/>
          <w:szCs w:val="24"/>
        </w:rPr>
        <w:t>риложении № 2 к настоящим рекомендациям.</w:t>
      </w:r>
    </w:p>
    <w:p w14:paraId="568F2C06" w14:textId="77777777" w:rsidR="00B06AA8" w:rsidRPr="004853B0" w:rsidRDefault="00574F0F" w:rsidP="00D25030">
      <w:pPr>
        <w:tabs>
          <w:tab w:val="left" w:pos="1088"/>
        </w:tabs>
        <w:ind w:firstLine="709"/>
        <w:jc w:val="both"/>
        <w:rPr>
          <w:b/>
          <w:sz w:val="24"/>
          <w:szCs w:val="24"/>
        </w:rPr>
      </w:pPr>
      <w:r w:rsidRPr="004853B0">
        <w:rPr>
          <w:b/>
          <w:w w:val="105"/>
          <w:sz w:val="24"/>
          <w:szCs w:val="24"/>
        </w:rPr>
        <w:t>5</w:t>
      </w:r>
      <w:r w:rsidR="00B06AA8" w:rsidRPr="004853B0">
        <w:rPr>
          <w:b/>
          <w:w w:val="105"/>
          <w:sz w:val="24"/>
          <w:szCs w:val="24"/>
        </w:rPr>
        <w:t>. Проведение</w:t>
      </w:r>
      <w:r w:rsidR="00B06AA8" w:rsidRPr="004853B0">
        <w:rPr>
          <w:b/>
          <w:spacing w:val="14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BПP</w:t>
      </w:r>
      <w:r w:rsidR="00B06AA8" w:rsidRPr="004853B0">
        <w:rPr>
          <w:b/>
          <w:spacing w:val="-2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в</w:t>
      </w:r>
      <w:r w:rsidR="00B06AA8" w:rsidRPr="004853B0">
        <w:rPr>
          <w:b/>
          <w:spacing w:val="-5"/>
          <w:w w:val="105"/>
          <w:sz w:val="24"/>
          <w:szCs w:val="24"/>
        </w:rPr>
        <w:t xml:space="preserve"> </w:t>
      </w:r>
      <w:r w:rsidR="008D30FE" w:rsidRPr="004853B0">
        <w:rPr>
          <w:b/>
          <w:w w:val="105"/>
          <w:sz w:val="24"/>
          <w:szCs w:val="24"/>
        </w:rPr>
        <w:t>6</w:t>
      </w:r>
      <w:r w:rsidR="00D25030" w:rsidRPr="004853B0">
        <w:rPr>
          <w:b/>
          <w:sz w:val="24"/>
          <w:szCs w:val="24"/>
        </w:rPr>
        <w:t>–</w:t>
      </w:r>
      <w:r w:rsidR="008D30FE" w:rsidRPr="004853B0">
        <w:rPr>
          <w:b/>
          <w:w w:val="105"/>
          <w:sz w:val="24"/>
          <w:szCs w:val="24"/>
        </w:rPr>
        <w:t>8</w:t>
      </w:r>
      <w:r w:rsidR="00B06AA8" w:rsidRPr="004853B0">
        <w:rPr>
          <w:b/>
          <w:spacing w:val="-7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классах</w:t>
      </w:r>
      <w:r w:rsidR="00B06AA8" w:rsidRPr="004853B0">
        <w:rPr>
          <w:b/>
          <w:spacing w:val="5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по</w:t>
      </w:r>
      <w:r w:rsidR="00B06AA8" w:rsidRPr="004853B0">
        <w:rPr>
          <w:b/>
          <w:spacing w:val="2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предметам</w:t>
      </w:r>
      <w:r w:rsidR="00B06AA8" w:rsidRPr="004853B0">
        <w:rPr>
          <w:b/>
          <w:spacing w:val="22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на</w:t>
      </w:r>
      <w:r w:rsidR="00B06AA8" w:rsidRPr="004853B0">
        <w:rPr>
          <w:b/>
          <w:spacing w:val="4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основе случайного</w:t>
      </w:r>
      <w:r w:rsidR="00B06AA8" w:rsidRPr="004853B0">
        <w:rPr>
          <w:b/>
          <w:spacing w:val="16"/>
          <w:w w:val="105"/>
          <w:sz w:val="24"/>
          <w:szCs w:val="24"/>
        </w:rPr>
        <w:t xml:space="preserve"> </w:t>
      </w:r>
      <w:r w:rsidR="00B06AA8" w:rsidRPr="004853B0">
        <w:rPr>
          <w:b/>
          <w:w w:val="105"/>
          <w:sz w:val="24"/>
          <w:szCs w:val="24"/>
        </w:rPr>
        <w:t>выбора.</w:t>
      </w:r>
    </w:p>
    <w:p w14:paraId="4D98BEDE" w14:textId="77777777" w:rsidR="00B06AA8" w:rsidRPr="004853B0" w:rsidRDefault="00574F0F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w w:val="105"/>
          <w:sz w:val="24"/>
          <w:szCs w:val="24"/>
        </w:rPr>
        <w:t>5</w:t>
      </w:r>
      <w:r w:rsidR="00B06AA8" w:rsidRPr="004853B0">
        <w:rPr>
          <w:w w:val="105"/>
          <w:sz w:val="24"/>
          <w:szCs w:val="24"/>
        </w:rPr>
        <w:t xml:space="preserve">.1. </w:t>
      </w:r>
      <w:r w:rsidR="00B06AA8" w:rsidRPr="004853B0">
        <w:rPr>
          <w:sz w:val="24"/>
          <w:szCs w:val="24"/>
        </w:rPr>
        <w:t>В</w:t>
      </w:r>
      <w:r w:rsidR="00B06AA8" w:rsidRPr="004853B0">
        <w:rPr>
          <w:spacing w:val="1"/>
          <w:sz w:val="24"/>
          <w:szCs w:val="24"/>
        </w:rPr>
        <w:t xml:space="preserve"> </w:t>
      </w:r>
      <w:r w:rsidR="008D30FE" w:rsidRPr="004853B0">
        <w:rPr>
          <w:sz w:val="24"/>
          <w:szCs w:val="24"/>
        </w:rPr>
        <w:t>6</w:t>
      </w:r>
      <w:r w:rsidR="00D25030" w:rsidRPr="004853B0">
        <w:rPr>
          <w:b/>
          <w:sz w:val="24"/>
          <w:szCs w:val="24"/>
        </w:rPr>
        <w:t>–</w:t>
      </w:r>
      <w:r w:rsidR="008D30FE" w:rsidRPr="004853B0">
        <w:rPr>
          <w:sz w:val="24"/>
          <w:szCs w:val="24"/>
        </w:rPr>
        <w:t>8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классах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распределение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конкретных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предметов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на основе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случайного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выбора</w:t>
      </w:r>
      <w:r w:rsidR="00B06AA8" w:rsidRPr="004853B0">
        <w:rPr>
          <w:spacing w:val="5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по</w:t>
      </w:r>
      <w:r w:rsidR="00B06AA8" w:rsidRPr="004853B0">
        <w:rPr>
          <w:spacing w:val="-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конкретным</w:t>
      </w:r>
      <w:r w:rsidR="00B06AA8" w:rsidRPr="004853B0">
        <w:rPr>
          <w:spacing w:val="2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классам</w:t>
      </w:r>
      <w:r w:rsidR="00B06AA8" w:rsidRPr="004853B0">
        <w:rPr>
          <w:spacing w:val="12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осуществляется</w:t>
      </w:r>
      <w:r w:rsidR="00B06AA8" w:rsidRPr="004853B0">
        <w:rPr>
          <w:spacing w:val="-1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федеральным</w:t>
      </w:r>
      <w:r w:rsidR="00B06AA8" w:rsidRPr="004853B0">
        <w:rPr>
          <w:spacing w:val="32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организатором.</w:t>
      </w:r>
    </w:p>
    <w:p w14:paraId="77DF1892" w14:textId="77777777" w:rsidR="008D30FE" w:rsidRPr="004853B0" w:rsidRDefault="008D30FE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14:paraId="44BE95A5" w14:textId="7089A2B9" w:rsidR="008D30FE" w:rsidRPr="004853B0" w:rsidRDefault="008D30FE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>общественно-научные предметы – «</w:t>
      </w:r>
      <w:r w:rsidR="00CD4B02" w:rsidRPr="004853B0">
        <w:rPr>
          <w:sz w:val="24"/>
          <w:szCs w:val="24"/>
        </w:rPr>
        <w:t xml:space="preserve">история», «обществознание», «география»; </w:t>
      </w:r>
    </w:p>
    <w:p w14:paraId="5E7FB77A" w14:textId="5A21FF3C" w:rsidR="008D30FE" w:rsidRPr="004853B0" w:rsidRDefault="00CD4B02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>естественно-научные предметы – «физика», «химия», «биология</w:t>
      </w:r>
      <w:r w:rsidR="008D30FE" w:rsidRPr="004853B0">
        <w:rPr>
          <w:sz w:val="24"/>
          <w:szCs w:val="24"/>
        </w:rPr>
        <w:t xml:space="preserve">». </w:t>
      </w:r>
    </w:p>
    <w:p w14:paraId="64AEA9AC" w14:textId="77777777" w:rsidR="008D30FE" w:rsidRPr="004853B0" w:rsidRDefault="008D30FE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В 6 классах для равного количества предметов для распределения «География» переносится в естественно-научную предметную область. </w:t>
      </w:r>
    </w:p>
    <w:p w14:paraId="1BB009F9" w14:textId="408F4033" w:rsidR="008D30FE" w:rsidRPr="004853B0" w:rsidRDefault="008D30FE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В 6 классах общественно-научные предметы – </w:t>
      </w:r>
      <w:r w:rsidR="00CD4B02" w:rsidRPr="004853B0">
        <w:rPr>
          <w:sz w:val="24"/>
          <w:szCs w:val="24"/>
        </w:rPr>
        <w:t xml:space="preserve">«история», «обществознание»; естественно-научные предметы – «биология», «география»; </w:t>
      </w:r>
    </w:p>
    <w:p w14:paraId="4B7B4ACE" w14:textId="2DA0FD57" w:rsidR="008D30FE" w:rsidRPr="004853B0" w:rsidRDefault="00CD4B02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 xml:space="preserve">в 7 классах общественно-научные предметы – «история», «обществознание», «география»; естественно-научные предметы – «биология», «физика»; </w:t>
      </w:r>
    </w:p>
    <w:p w14:paraId="53F1A743" w14:textId="4013DD41" w:rsidR="008D30FE" w:rsidRPr="004853B0" w:rsidRDefault="00CD4B02" w:rsidP="00D25030">
      <w:pPr>
        <w:pStyle w:val="a5"/>
        <w:ind w:left="0" w:firstLine="709"/>
        <w:rPr>
          <w:sz w:val="24"/>
          <w:szCs w:val="24"/>
        </w:rPr>
      </w:pPr>
      <w:r w:rsidRPr="004853B0">
        <w:rPr>
          <w:sz w:val="24"/>
          <w:szCs w:val="24"/>
        </w:rPr>
        <w:t>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</w:p>
    <w:p w14:paraId="78AA9ACA" w14:textId="77777777" w:rsidR="00B06AA8" w:rsidRPr="004853B0" w:rsidRDefault="00574F0F" w:rsidP="00D25030">
      <w:pPr>
        <w:tabs>
          <w:tab w:val="left" w:pos="1415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5</w:t>
      </w:r>
      <w:r w:rsidR="00B06AA8" w:rsidRPr="004853B0">
        <w:rPr>
          <w:sz w:val="24"/>
          <w:szCs w:val="24"/>
        </w:rPr>
        <w:t xml:space="preserve">.2. </w:t>
      </w:r>
      <w:r w:rsidR="008D30FE" w:rsidRPr="004853B0">
        <w:rPr>
          <w:sz w:val="24"/>
          <w:szCs w:val="24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14:paraId="44013556" w14:textId="77777777" w:rsidR="00B06AA8" w:rsidRPr="004853B0" w:rsidRDefault="00574F0F" w:rsidP="00D25030">
      <w:pPr>
        <w:tabs>
          <w:tab w:val="left" w:pos="1329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5</w:t>
      </w:r>
      <w:r w:rsidR="00B06AA8" w:rsidRPr="004853B0">
        <w:rPr>
          <w:sz w:val="24"/>
          <w:szCs w:val="24"/>
        </w:rPr>
        <w:t>.3. Распределение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конкретных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предметов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по конкретным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классам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публикуется</w:t>
      </w:r>
      <w:r w:rsidR="00B06AA8" w:rsidRPr="004853B0">
        <w:rPr>
          <w:spacing w:val="1"/>
          <w:sz w:val="24"/>
          <w:szCs w:val="24"/>
        </w:rPr>
        <w:t xml:space="preserve"> </w:t>
      </w:r>
      <w:r w:rsidR="00FF417D" w:rsidRPr="004853B0">
        <w:rPr>
          <w:spacing w:val="1"/>
          <w:sz w:val="24"/>
          <w:szCs w:val="24"/>
        </w:rPr>
        <w:br/>
      </w:r>
      <w:r w:rsidR="00B06AA8" w:rsidRPr="004853B0">
        <w:rPr>
          <w:sz w:val="24"/>
          <w:szCs w:val="24"/>
        </w:rPr>
        <w:t>в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личном</w:t>
      </w:r>
      <w:r w:rsidR="00B06AA8" w:rsidRPr="004853B0">
        <w:rPr>
          <w:spacing w:val="5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кабинете</w:t>
      </w:r>
      <w:r w:rsidR="00B06AA8" w:rsidRPr="004853B0">
        <w:rPr>
          <w:spacing w:val="9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ОО</w:t>
      </w:r>
      <w:r w:rsidR="00B06AA8" w:rsidRPr="004853B0">
        <w:rPr>
          <w:spacing w:val="-2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в</w:t>
      </w:r>
      <w:r w:rsidR="00B06AA8" w:rsidRPr="004853B0">
        <w:rPr>
          <w:spacing w:val="-4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ФИС</w:t>
      </w:r>
      <w:r w:rsidR="00B06AA8" w:rsidRPr="004853B0">
        <w:rPr>
          <w:spacing w:val="7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ОКО</w:t>
      </w:r>
      <w:r w:rsidR="00B06AA8" w:rsidRPr="004853B0">
        <w:rPr>
          <w:spacing w:val="3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в</w:t>
      </w:r>
      <w:r w:rsidR="00B06AA8" w:rsidRPr="004853B0">
        <w:rPr>
          <w:spacing w:val="-7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соответствии</w:t>
      </w:r>
      <w:r w:rsidR="00B06AA8" w:rsidRPr="004853B0">
        <w:rPr>
          <w:spacing w:val="22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с</w:t>
      </w:r>
      <w:r w:rsidR="00B06AA8" w:rsidRPr="004853B0">
        <w:rPr>
          <w:spacing w:val="-4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информацией,</w:t>
      </w:r>
      <w:r w:rsidR="00B06AA8" w:rsidRPr="004853B0">
        <w:rPr>
          <w:spacing w:val="24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полученной</w:t>
      </w:r>
      <w:r w:rsidR="00B06AA8" w:rsidRPr="004853B0">
        <w:rPr>
          <w:spacing w:val="14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от</w:t>
      </w:r>
      <w:r w:rsidR="00B06AA8" w:rsidRPr="004853B0">
        <w:rPr>
          <w:spacing w:val="2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ОО.</w:t>
      </w:r>
    </w:p>
    <w:p w14:paraId="7D680B1E" w14:textId="77777777" w:rsidR="00B06AA8" w:rsidRPr="004853B0" w:rsidRDefault="00574F0F" w:rsidP="00D25030">
      <w:pPr>
        <w:tabs>
          <w:tab w:val="left" w:pos="1401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5</w:t>
      </w:r>
      <w:r w:rsidR="00B06AA8" w:rsidRPr="004853B0">
        <w:rPr>
          <w:sz w:val="24"/>
          <w:szCs w:val="24"/>
        </w:rPr>
        <w:t>.4. Ответственный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организатор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ОО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скачивает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информацию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распределении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предметов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по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классам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и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организует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проведение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BПP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в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указанных</w:t>
      </w:r>
      <w:r w:rsidR="00B06AA8" w:rsidRPr="004853B0">
        <w:rPr>
          <w:spacing w:val="1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классах</w:t>
      </w:r>
      <w:r w:rsidR="00B06AA8" w:rsidRPr="004853B0">
        <w:rPr>
          <w:spacing w:val="1"/>
          <w:sz w:val="24"/>
          <w:szCs w:val="24"/>
        </w:rPr>
        <w:t xml:space="preserve"> </w:t>
      </w:r>
      <w:r w:rsidR="00FF417D" w:rsidRPr="004853B0">
        <w:rPr>
          <w:spacing w:val="1"/>
          <w:sz w:val="24"/>
          <w:szCs w:val="24"/>
        </w:rPr>
        <w:br/>
      </w:r>
      <w:r w:rsidR="00B06AA8" w:rsidRPr="004853B0">
        <w:rPr>
          <w:sz w:val="24"/>
          <w:szCs w:val="24"/>
        </w:rPr>
        <w:t>по</w:t>
      </w:r>
      <w:r w:rsidR="00B06AA8" w:rsidRPr="004853B0">
        <w:rPr>
          <w:spacing w:val="1"/>
          <w:sz w:val="24"/>
          <w:szCs w:val="24"/>
        </w:rPr>
        <w:t xml:space="preserve"> </w:t>
      </w:r>
      <w:r w:rsidR="00550DCE" w:rsidRPr="004853B0">
        <w:rPr>
          <w:sz w:val="24"/>
          <w:szCs w:val="24"/>
        </w:rPr>
        <w:t>указанным</w:t>
      </w:r>
      <w:r w:rsidR="00B06AA8" w:rsidRPr="004853B0">
        <w:rPr>
          <w:spacing w:val="13"/>
          <w:sz w:val="24"/>
          <w:szCs w:val="24"/>
        </w:rPr>
        <w:t xml:space="preserve"> </w:t>
      </w:r>
      <w:r w:rsidR="00B06AA8" w:rsidRPr="004853B0">
        <w:rPr>
          <w:sz w:val="24"/>
          <w:szCs w:val="24"/>
        </w:rPr>
        <w:t>предметам.</w:t>
      </w:r>
    </w:p>
    <w:p w14:paraId="1B7F66CD" w14:textId="710913B0" w:rsidR="00902937" w:rsidRPr="004853B0" w:rsidRDefault="00574F0F" w:rsidP="00D250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b/>
          <w:sz w:val="24"/>
          <w:szCs w:val="24"/>
        </w:rPr>
        <w:t>6</w:t>
      </w:r>
      <w:r w:rsidR="00DD6B7F" w:rsidRPr="004853B0">
        <w:rPr>
          <w:rFonts w:ascii="Times New Roman" w:hAnsi="Times New Roman" w:cs="Times New Roman"/>
          <w:b/>
          <w:sz w:val="24"/>
          <w:szCs w:val="24"/>
        </w:rPr>
        <w:t>.</w:t>
      </w:r>
      <w:r w:rsidR="00B06AA8" w:rsidRPr="0048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11" w:rsidRPr="004853B0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B33CE5" w:rsidRPr="004853B0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902937" w:rsidRPr="0048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6C" w:rsidRPr="004853B0">
        <w:rPr>
          <w:rFonts w:ascii="Times New Roman" w:hAnsi="Times New Roman" w:cs="Times New Roman"/>
          <w:b/>
          <w:sz w:val="24"/>
          <w:szCs w:val="24"/>
        </w:rPr>
        <w:t>с контролем объективности результатов.</w:t>
      </w:r>
      <w:r w:rsidR="0070626C" w:rsidRPr="00485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8CC46" w14:textId="20BF577F" w:rsidR="00B91960" w:rsidRPr="004853B0" w:rsidRDefault="00B91960" w:rsidP="00D250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ВПР с контролем объективности результатов проводятся в установленные периоды проведения согласно письму Федеральной службы по надзору в сфере образования и науки от</w:t>
      </w:r>
      <w:r w:rsidRPr="004853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09.02.2023 №</w:t>
      </w:r>
      <w:r w:rsidRPr="004853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08-20</w:t>
      </w:r>
      <w:r w:rsidRPr="004853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«Об организации выборочного</w:t>
      </w:r>
      <w:r w:rsidRPr="004853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проведения</w:t>
      </w:r>
      <w:r w:rsidRPr="004853B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53B0">
        <w:rPr>
          <w:rFonts w:ascii="Times New Roman" w:hAnsi="Times New Roman" w:cs="Times New Roman"/>
          <w:sz w:val="24"/>
          <w:szCs w:val="24"/>
        </w:rPr>
        <w:t>BПP с контролем объек</w:t>
      </w:r>
      <w:r w:rsidR="00F92ADA" w:rsidRPr="004853B0">
        <w:rPr>
          <w:rFonts w:ascii="Times New Roman" w:hAnsi="Times New Roman" w:cs="Times New Roman"/>
          <w:sz w:val="24"/>
          <w:szCs w:val="24"/>
        </w:rPr>
        <w:t>тивности результатов» и письму м</w:t>
      </w:r>
      <w:r w:rsidRPr="004853B0">
        <w:rPr>
          <w:rFonts w:ascii="Times New Roman" w:hAnsi="Times New Roman" w:cs="Times New Roman"/>
          <w:sz w:val="24"/>
          <w:szCs w:val="24"/>
        </w:rPr>
        <w:t xml:space="preserve">инистерства образования Красноярского края </w:t>
      </w:r>
      <w:r w:rsidR="00B51F6D" w:rsidRPr="004853B0">
        <w:rPr>
          <w:rFonts w:ascii="Times New Roman" w:hAnsi="Times New Roman" w:cs="Times New Roman"/>
          <w:sz w:val="24"/>
          <w:szCs w:val="24"/>
        </w:rPr>
        <w:br/>
      </w:r>
      <w:r w:rsidRPr="004853B0">
        <w:rPr>
          <w:rFonts w:ascii="Times New Roman" w:hAnsi="Times New Roman" w:cs="Times New Roman"/>
          <w:sz w:val="24"/>
          <w:szCs w:val="24"/>
        </w:rPr>
        <w:t xml:space="preserve">«О проведении ВПР </w:t>
      </w:r>
      <w:r w:rsidR="00E370A8" w:rsidRPr="004853B0">
        <w:rPr>
          <w:rFonts w:ascii="Times New Roman" w:hAnsi="Times New Roman" w:cs="Times New Roman"/>
          <w:sz w:val="24"/>
          <w:szCs w:val="24"/>
        </w:rPr>
        <w:t>в 2023 году</w:t>
      </w:r>
      <w:r w:rsidRPr="004853B0">
        <w:rPr>
          <w:rFonts w:ascii="Times New Roman" w:hAnsi="Times New Roman" w:cs="Times New Roman"/>
          <w:sz w:val="24"/>
          <w:szCs w:val="24"/>
        </w:rPr>
        <w:t>».</w:t>
      </w:r>
    </w:p>
    <w:p w14:paraId="2EE46577" w14:textId="69A78428" w:rsidR="00A033E5" w:rsidRPr="004853B0" w:rsidRDefault="00204923" w:rsidP="002049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6.1. 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</w:t>
      </w:r>
      <w:r w:rsidR="00A033E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79773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направленных ОИВ.</w:t>
      </w:r>
      <w:r w:rsidR="00A033E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9773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единую </w:t>
      </w:r>
      <w:r w:rsidR="00CD4B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проверочную работу входят задания по предметам: «география», «история», «обществознание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». </w:t>
      </w:r>
    </w:p>
    <w:p w14:paraId="0EE1B0DF" w14:textId="0090858B" w:rsidR="00797734" w:rsidRPr="004853B0" w:rsidRDefault="00797734" w:rsidP="002049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Работы проверяются независимыми экспертами, </w:t>
      </w:r>
      <w:r w:rsidR="00E64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 которых </w:t>
      </w:r>
      <w:r w:rsidR="00E64259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 КГКСУ «Цен</w:t>
      </w:r>
      <w:r w:rsidR="00E64259">
        <w:rPr>
          <w:rFonts w:ascii="Times New Roman" w:eastAsia="Times New Roman" w:hAnsi="Times New Roman" w:cs="Times New Roman"/>
          <w:sz w:val="24"/>
          <w:szCs w:val="24"/>
          <w:lang w:eastAsia="en-US"/>
        </w:rPr>
        <w:t>тр оценки качества образования»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системе электронной проверки заданий «Эксперт».</w:t>
      </w:r>
    </w:p>
    <w:p w14:paraId="119ABB8E" w14:textId="2077DAC9" w:rsidR="00797734" w:rsidRPr="004853B0" w:rsidRDefault="00204923" w:rsidP="002049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 В 4 и 7 классах с контролем объективности результатов проводятся ВПР </w:t>
      </w:r>
      <w:r w:rsidR="00B51F6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предмету «</w:t>
      </w:r>
      <w:r w:rsidR="00CD4B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атематика». </w:t>
      </w:r>
      <w:r w:rsidR="00A5094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Формируемая выборка ОО и участников определяется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003C0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ОИВ</w:t>
      </w:r>
      <w:r w:rsidR="00A5094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региональная выборка).</w:t>
      </w:r>
      <w:r w:rsidR="00E2069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="00B34CC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региональную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выборку включаются школы всех муниципальных образований. </w:t>
      </w:r>
    </w:p>
    <w:p w14:paraId="0EF95150" w14:textId="77777777" w:rsidR="008C1502" w:rsidRPr="004853B0" w:rsidRDefault="00797734" w:rsidP="000825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6.2.1. </w:t>
      </w:r>
      <w:r w:rsidR="0020492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ВПР по предмету «</w:t>
      </w:r>
      <w:r w:rsidR="00CD4B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20492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атематика» в 4 и 7 классах с контролем объективности результатов проводится в присутствии неза</w:t>
      </w:r>
      <w:r w:rsidR="00A033E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висимых наблюдателей</w:t>
      </w:r>
      <w:r w:rsidR="003D42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1B352B90" w14:textId="0DB11FCA" w:rsidR="00797734" w:rsidRPr="004853B0" w:rsidRDefault="00EE46CD" w:rsidP="000825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качестве муниципальных наблюдателей, осуществляющих контроль за соблюдением процедуры проведения ВПР, в ОО направляются как специалисты ОМС, так и привлеченные методисты муниципальных межшкольных центров, руководители районных и школьных методических объединений учителей, педагогические работники других ОО, а также общественные наблюдатели, привлекаемые к процедурам Государственной итоговой аттестации, ознакомленные с настоящими рекомендациями и Инструкцией для муниципального наблюдателя ВПР.</w:t>
      </w:r>
      <w:r w:rsidR="003D42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 муниципальных независимых наблюдателей утверждается органами местного самоуправления (далее – ОМС).</w:t>
      </w:r>
    </w:p>
    <w:p w14:paraId="52E766E3" w14:textId="6252F2C8" w:rsidR="00EE46CD" w:rsidRPr="004853B0" w:rsidRDefault="003D42CD" w:rsidP="002049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EE46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ля осуществления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независимого </w:t>
      </w:r>
      <w:r w:rsidR="00EE46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наблюдения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F751E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отдельные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ОО</w:t>
      </w:r>
      <w:r w:rsidR="00EE46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яются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региональные наблюдатели:</w:t>
      </w:r>
      <w:r w:rsidR="00EE46C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сотрудники отдела по надзору и контролю за соблюдением законодательства министерства образования Красноярского края и сотрудники КГКСУ «Центр оценки качества образования».</w:t>
      </w:r>
    </w:p>
    <w:p w14:paraId="39CA70EF" w14:textId="4A913D80" w:rsidR="00EE46CD" w:rsidRPr="004853B0" w:rsidRDefault="00EE46CD" w:rsidP="00EE46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6.2.2. </w:t>
      </w:r>
      <w:r w:rsidR="0038396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роверка 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</w:t>
      </w:r>
      <w:r w:rsidR="0038396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ОО, вошедших в региональную выборку,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осуществляется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</w:t>
      </w:r>
      <w:r w:rsidR="00165AE6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предметн</w:t>
      </w:r>
      <w:r w:rsidR="00165AE6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комисси</w:t>
      </w:r>
      <w:r w:rsidR="00165AE6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Муниципальная комиссия формируется </w:t>
      </w:r>
      <w:r w:rsidR="00B51F6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 муниципальных специалистов и/или учителей школ, имеющих опыт преподавания </w:t>
      </w:r>
      <w:r w:rsidR="004405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 «м</w:t>
      </w:r>
      <w:r w:rsidR="00C24F7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атематика»</w:t>
      </w:r>
      <w:r w:rsidR="00D45E9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24F7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 трех лет.</w:t>
      </w:r>
      <w:r w:rsidR="002853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 комиссии и к</w:t>
      </w:r>
      <w:r w:rsidR="00B34CC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оличество экспертов определяет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ОМС.</w:t>
      </w:r>
      <w:r w:rsidR="00F751E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825A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Рекомендуется прове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рка каждой</w:t>
      </w:r>
      <w:r w:rsidR="000825A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работы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двумя экспертами.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расхождения в оценивании выполнения заданий п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ривлекается третий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эксперт.</w:t>
      </w:r>
    </w:p>
    <w:p w14:paraId="265B4B28" w14:textId="49CB83C4" w:rsidR="00EE46CD" w:rsidRPr="004853B0" w:rsidRDefault="00EE46CD" w:rsidP="004853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проверки 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</w:rPr>
        <w:t>каждый эксперт заполняет</w:t>
      </w:r>
      <w:r w:rsidRPr="004853B0">
        <w:rPr>
          <w:rFonts w:ascii="Times New Roman" w:eastAsia="Times New Roman" w:hAnsi="Times New Roman" w:cs="Times New Roman"/>
          <w:sz w:val="24"/>
          <w:szCs w:val="24"/>
        </w:rPr>
        <w:t xml:space="preserve"> бумажный протокол,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</w:rPr>
        <w:t xml:space="preserve"> третий эксперт делает сверку протоколов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03E" w:rsidRPr="004853B0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расхождения баллов осуществляет третью проверку </w:t>
      </w:r>
      <w:r w:rsidR="00B51F6D" w:rsidRPr="004853B0">
        <w:rPr>
          <w:rFonts w:ascii="Times New Roman" w:eastAsia="Times New Roman" w:hAnsi="Times New Roman" w:cs="Times New Roman"/>
          <w:sz w:val="24"/>
          <w:szCs w:val="24"/>
        </w:rPr>
        <w:br/>
      </w:r>
      <w:r w:rsidR="0038303E" w:rsidRPr="004853B0">
        <w:rPr>
          <w:rFonts w:ascii="Times New Roman" w:eastAsia="Times New Roman" w:hAnsi="Times New Roman" w:cs="Times New Roman"/>
          <w:sz w:val="24"/>
          <w:szCs w:val="24"/>
        </w:rPr>
        <w:t xml:space="preserve">и заполняет итоговый протокол, </w:t>
      </w:r>
      <w:r w:rsidRPr="004853B0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</w:rPr>
        <w:t>сканируется и отправляется в ОО</w:t>
      </w:r>
      <w:r w:rsidRPr="004853B0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ф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</w:rPr>
        <w:t>орм сбора результатов в ФИС ОКО,</w:t>
      </w:r>
      <w:r w:rsidRPr="004853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координатору ВПР и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региональному </w:t>
      </w:r>
      <w:r w:rsidR="008A3E4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координатору ВПР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выборочного контроля загруженных в ФИС ОКО результатов.</w:t>
      </w:r>
    </w:p>
    <w:p w14:paraId="68711B4F" w14:textId="6DAC0C58" w:rsidR="008C1502" w:rsidRPr="004853B0" w:rsidRDefault="00165AE6" w:rsidP="004853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6.2.3. </w:t>
      </w:r>
      <w:r w:rsidR="008C15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Если в организации присутствует региональный наблюдатель, работы всех участников ВПР сканируются в его присутствии, скан-копии передаются для проверки </w:t>
      </w:r>
      <w:r w:rsidR="002853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C15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предметную комиссию. Скан-копии работ участников ВПР класса, </w:t>
      </w:r>
      <w:r w:rsidR="002853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C150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котором осуществлял наблюдение региональный наблюдатель, передаются региональному координатору для дополнительной выборочной проверки региональной предметной комиссией. </w:t>
      </w:r>
    </w:p>
    <w:p w14:paraId="03DE2AE4" w14:textId="40F13802" w:rsidR="00C24F7B" w:rsidRPr="004853B0" w:rsidRDefault="00C24F7B" w:rsidP="00C24F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</w:t>
      </w:r>
      <w:r w:rsidR="009B78B2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предметная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комиссия формируется</w:t>
      </w:r>
      <w:r w:rsidR="00F751E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учителей школ, имеющ</w:t>
      </w:r>
      <w:r w:rsidR="00F751EB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их опыт преподавания предмета «м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атематика» не менее трех лет. Состав комиссии и к</w:t>
      </w:r>
      <w:r w:rsidR="00B34CC1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оличество экспертов определяет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5E9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КГКСУ «Центр оценки качества образования».</w:t>
      </w:r>
    </w:p>
    <w:p w14:paraId="351F522F" w14:textId="21B1D86D" w:rsidR="00D45E9F" w:rsidRPr="004853B0" w:rsidRDefault="00797734" w:rsidP="00A75AC9">
      <w:pPr>
        <w:pStyle w:val="a3"/>
        <w:ind w:firstLine="700"/>
      </w:pPr>
      <w:r w:rsidRPr="004853B0">
        <w:t xml:space="preserve">6.3. </w:t>
      </w:r>
      <w:r w:rsidR="00D45E9F" w:rsidRPr="004853B0">
        <w:t>С целью получения объективных данных о состоянии дел в муниципальной системе образования ОМС может принять решение о формировании муниципальной представительной выборки, в которую войдут ОО, отобранные муниципалитетом, и ОО, вошедшие в региональную выборку</w:t>
      </w:r>
      <w:r w:rsidR="00A75AC9" w:rsidRPr="004853B0">
        <w:t xml:space="preserve">. ОМС может самостоятельно определить предмет </w:t>
      </w:r>
      <w:r w:rsidR="00B51F6D" w:rsidRPr="004853B0">
        <w:br/>
      </w:r>
      <w:r w:rsidR="00A75AC9" w:rsidRPr="004853B0">
        <w:t xml:space="preserve">и параллель для проведения ВПР на муниципальной выборке. </w:t>
      </w:r>
      <w:r w:rsidR="00D45E9F" w:rsidRPr="004853B0">
        <w:t xml:space="preserve">Основные подходы </w:t>
      </w:r>
      <w:r w:rsidR="00B51F6D" w:rsidRPr="004853B0">
        <w:br/>
      </w:r>
      <w:r w:rsidR="00D45E9F" w:rsidRPr="004853B0">
        <w:t xml:space="preserve">к формированию муниципальной представительной выборки описаны в приложении № 3 </w:t>
      </w:r>
      <w:r w:rsidR="00B51F6D" w:rsidRPr="004853B0">
        <w:br/>
      </w:r>
      <w:r w:rsidR="00D45E9F" w:rsidRPr="004853B0">
        <w:t>к настоящим рекомендациям.</w:t>
      </w:r>
    </w:p>
    <w:p w14:paraId="748311C3" w14:textId="29E6B913" w:rsidR="005F6115" w:rsidRPr="004853B0" w:rsidRDefault="008C313E" w:rsidP="005F6115">
      <w:pPr>
        <w:pStyle w:val="2"/>
        <w:tabs>
          <w:tab w:val="left" w:pos="1045"/>
        </w:tabs>
        <w:ind w:left="0" w:firstLine="709"/>
        <w:rPr>
          <w:b w:val="0"/>
          <w:bCs w:val="0"/>
        </w:rPr>
      </w:pPr>
      <w:r w:rsidRPr="004853B0">
        <w:rPr>
          <w:b w:val="0"/>
          <w:bCs w:val="0"/>
        </w:rPr>
        <w:t>7</w:t>
      </w:r>
      <w:r w:rsidR="005F6115" w:rsidRPr="004853B0">
        <w:rPr>
          <w:b w:val="0"/>
          <w:bCs w:val="0"/>
        </w:rPr>
        <w:t xml:space="preserve">. </w:t>
      </w:r>
      <w:r w:rsidR="007955C0" w:rsidRPr="004853B0">
        <w:rPr>
          <w:b w:val="0"/>
          <w:bCs w:val="0"/>
        </w:rPr>
        <w:t>КГКСУ «Центр оценки качества образования» (р</w:t>
      </w:r>
      <w:r w:rsidR="005F6115" w:rsidRPr="004853B0">
        <w:rPr>
          <w:b w:val="0"/>
          <w:bCs w:val="0"/>
        </w:rPr>
        <w:t>егиональный координатор</w:t>
      </w:r>
      <w:r w:rsidR="007955C0" w:rsidRPr="004853B0">
        <w:rPr>
          <w:b w:val="0"/>
          <w:bCs w:val="0"/>
        </w:rPr>
        <w:t>)</w:t>
      </w:r>
      <w:r w:rsidR="005F6115" w:rsidRPr="004853B0">
        <w:rPr>
          <w:b w:val="0"/>
          <w:bCs w:val="0"/>
        </w:rPr>
        <w:t>:</w:t>
      </w:r>
    </w:p>
    <w:p w14:paraId="634D5B2D" w14:textId="6BAA7FA2" w:rsidR="008C313E" w:rsidRPr="004853B0" w:rsidRDefault="008C313E" w:rsidP="008C313E">
      <w:pPr>
        <w:pStyle w:val="a3"/>
        <w:ind w:firstLine="709"/>
      </w:pPr>
      <w:r w:rsidRPr="004853B0">
        <w:t>7</w:t>
      </w:r>
      <w:r w:rsidR="005F6115" w:rsidRPr="004853B0">
        <w:t xml:space="preserve">.1. </w:t>
      </w:r>
      <w:r w:rsidRPr="004853B0">
        <w:t>Осуществляет мониторинг формирования заявки от ОО на участие в ВПР, корректирует, взаимодейству</w:t>
      </w:r>
      <w:r w:rsidR="00766AA9" w:rsidRPr="004853B0">
        <w:t>я с муниципальными</w:t>
      </w:r>
      <w:r w:rsidRPr="004853B0">
        <w:t xml:space="preserve"> координаторами и ОО.</w:t>
      </w:r>
    </w:p>
    <w:p w14:paraId="29AFB892" w14:textId="3EC88BB7" w:rsidR="008C313E" w:rsidRPr="004853B0" w:rsidRDefault="008C313E" w:rsidP="008C313E">
      <w:pPr>
        <w:pStyle w:val="a3"/>
        <w:ind w:firstLine="709"/>
      </w:pPr>
      <w:r w:rsidRPr="004853B0">
        <w:t xml:space="preserve">7.2. Осуществляет мониторинг заполнения ОО расписания проведения ВПР </w:t>
      </w:r>
      <w:r w:rsidR="00B51F6D" w:rsidRPr="004853B0">
        <w:br/>
      </w:r>
      <w:r w:rsidRPr="004853B0">
        <w:t>в традиционной и в компьютерной формах.</w:t>
      </w:r>
    </w:p>
    <w:p w14:paraId="5548901B" w14:textId="6EA9FA6A" w:rsidR="008C313E" w:rsidRPr="004853B0" w:rsidRDefault="008C313E" w:rsidP="008C313E">
      <w:pPr>
        <w:pStyle w:val="a3"/>
        <w:ind w:firstLine="709"/>
      </w:pPr>
      <w:r w:rsidRPr="004853B0">
        <w:t xml:space="preserve">7.3. Информирует ответственных организаторов ОО о необходимости ознакомления </w:t>
      </w:r>
      <w:r w:rsidR="00B51F6D" w:rsidRPr="004853B0">
        <w:br/>
      </w:r>
      <w:r w:rsidRPr="004853B0">
        <w:t xml:space="preserve">с инструктивными материалами для проведения ВПР, </w:t>
      </w:r>
      <w:r w:rsidR="00F751EB" w:rsidRPr="004853B0">
        <w:t>осуществляет мониторинг</w:t>
      </w:r>
      <w:r w:rsidRPr="004853B0">
        <w:t xml:space="preserve"> проведени</w:t>
      </w:r>
      <w:r w:rsidR="00F751EB" w:rsidRPr="004853B0">
        <w:t>я</w:t>
      </w:r>
      <w:r w:rsidRPr="004853B0">
        <w:t xml:space="preserve"> </w:t>
      </w:r>
      <w:r w:rsidRPr="004853B0">
        <w:lastRenderedPageBreak/>
        <w:t>ВПР в ОО.</w:t>
      </w:r>
    </w:p>
    <w:p w14:paraId="47C7ABDE" w14:textId="482CA98F" w:rsidR="001B160E" w:rsidRPr="004853B0" w:rsidRDefault="001B160E" w:rsidP="008C313E">
      <w:pPr>
        <w:pStyle w:val="a3"/>
        <w:ind w:firstLine="709"/>
      </w:pPr>
      <w:r w:rsidRPr="004853B0">
        <w:t>7.4. Координир</w:t>
      </w:r>
      <w:r w:rsidR="00027AB5" w:rsidRPr="004853B0">
        <w:t>у</w:t>
      </w:r>
      <w:r w:rsidRPr="004853B0">
        <w:t>ет работу независимых экспертов, которые проверяют един</w:t>
      </w:r>
      <w:r w:rsidR="00027AB5" w:rsidRPr="004853B0">
        <w:t>ую</w:t>
      </w:r>
      <w:r w:rsidRPr="004853B0">
        <w:t xml:space="preserve"> проверочн</w:t>
      </w:r>
      <w:r w:rsidR="00027AB5" w:rsidRPr="004853B0">
        <w:t>ую</w:t>
      </w:r>
      <w:r w:rsidRPr="004853B0">
        <w:t xml:space="preserve"> работ</w:t>
      </w:r>
      <w:r w:rsidR="00027AB5" w:rsidRPr="004853B0">
        <w:t>у</w:t>
      </w:r>
      <w:r w:rsidRPr="004853B0">
        <w:t xml:space="preserve"> по социально-гуманитарным предметам </w:t>
      </w:r>
      <w:r w:rsidR="00027AB5" w:rsidRPr="004853B0">
        <w:t xml:space="preserve">в 11 классе в системе </w:t>
      </w:r>
      <w:r w:rsidR="00B34CC1" w:rsidRPr="004853B0">
        <w:t xml:space="preserve">электронной проверки заданий </w:t>
      </w:r>
      <w:r w:rsidR="00027AB5" w:rsidRPr="004853B0">
        <w:t>«Эксперт».</w:t>
      </w:r>
    </w:p>
    <w:p w14:paraId="5BCD3832" w14:textId="46C44063" w:rsidR="005F6115" w:rsidRPr="004853B0" w:rsidRDefault="008C313E" w:rsidP="008C313E">
      <w:pPr>
        <w:pStyle w:val="a3"/>
        <w:ind w:firstLine="709"/>
      </w:pPr>
      <w:r w:rsidRPr="004853B0">
        <w:t>7.</w:t>
      </w:r>
      <w:r w:rsidR="00027AB5" w:rsidRPr="004853B0">
        <w:t>5</w:t>
      </w:r>
      <w:r w:rsidRPr="004853B0">
        <w:t xml:space="preserve">. </w:t>
      </w:r>
      <w:r w:rsidR="002C323E" w:rsidRPr="004853B0">
        <w:t>Формирует</w:t>
      </w:r>
      <w:r w:rsidR="005F6115" w:rsidRPr="004853B0">
        <w:t xml:space="preserve"> </w:t>
      </w:r>
      <w:r w:rsidR="00C14029" w:rsidRPr="004853B0">
        <w:t xml:space="preserve">выборку ОО, в 4 и 7 классах </w:t>
      </w:r>
      <w:r w:rsidR="00766AA9" w:rsidRPr="004853B0">
        <w:t xml:space="preserve">которых </w:t>
      </w:r>
      <w:r w:rsidR="00440517">
        <w:t>ВПР по предмету «м</w:t>
      </w:r>
      <w:r w:rsidR="00C14029" w:rsidRPr="004853B0">
        <w:t>атематика» проводится с контролем объективности результатов.</w:t>
      </w:r>
    </w:p>
    <w:p w14:paraId="7840803C" w14:textId="0B931DA0" w:rsidR="003167EC" w:rsidRPr="004853B0" w:rsidRDefault="00071B9E" w:rsidP="00EC552D">
      <w:pPr>
        <w:pStyle w:val="a3"/>
        <w:ind w:right="98" w:firstLine="709"/>
      </w:pPr>
      <w:r w:rsidRPr="004853B0">
        <w:t>7.</w:t>
      </w:r>
      <w:r w:rsidR="00027AB5" w:rsidRPr="004853B0">
        <w:t>6</w:t>
      </w:r>
      <w:r w:rsidR="001F3BA1" w:rsidRPr="004853B0">
        <w:t>. </w:t>
      </w:r>
      <w:r w:rsidR="003167EC" w:rsidRPr="004853B0">
        <w:t xml:space="preserve">Направляет в </w:t>
      </w:r>
      <w:r w:rsidR="00E64259">
        <w:t xml:space="preserve">отдельные </w:t>
      </w:r>
      <w:r w:rsidR="003167EC" w:rsidRPr="004853B0">
        <w:t>ОО, отобранн</w:t>
      </w:r>
      <w:r w:rsidR="00C14029" w:rsidRPr="004853B0">
        <w:t>ые</w:t>
      </w:r>
      <w:r w:rsidR="003167EC" w:rsidRPr="004853B0">
        <w:t xml:space="preserve"> для проведения ВПР</w:t>
      </w:r>
      <w:r w:rsidR="00B34CC1" w:rsidRPr="004853B0">
        <w:t xml:space="preserve"> </w:t>
      </w:r>
      <w:r w:rsidR="00C14029" w:rsidRPr="004853B0">
        <w:t xml:space="preserve">с контролем объективности результатов, </w:t>
      </w:r>
      <w:r w:rsidR="00B137A6" w:rsidRPr="004853B0">
        <w:t>региональных</w:t>
      </w:r>
      <w:r w:rsidR="003167EC" w:rsidRPr="004853B0">
        <w:t xml:space="preserve"> наблюдателей.</w:t>
      </w:r>
      <w:r w:rsidR="00EC552D" w:rsidRPr="004853B0">
        <w:t xml:space="preserve"> Составляет инструкци</w:t>
      </w:r>
      <w:r w:rsidR="00766AA9" w:rsidRPr="004853B0">
        <w:t>ю для регионального наблюдателя</w:t>
      </w:r>
      <w:r w:rsidR="00EC552D" w:rsidRPr="004853B0">
        <w:t xml:space="preserve"> в соответствии с настоящими рекомендациями.</w:t>
      </w:r>
    </w:p>
    <w:p w14:paraId="4992C612" w14:textId="4DCF79EE" w:rsidR="00C14029" w:rsidRPr="004853B0" w:rsidRDefault="002C323E" w:rsidP="002C323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="00027AB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Создает </w:t>
      </w:r>
      <w:r w:rsidR="006D657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региональную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предметную комиссию, которая осуществляет проверку работ</w:t>
      </w:r>
      <w:r w:rsidR="006D657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участников ВПР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D6575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выполнявших работу в присутствии региональных наблюдателей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6AF1AE94" w14:textId="7FC8A843" w:rsidR="008C313E" w:rsidRPr="004853B0" w:rsidRDefault="008C313E" w:rsidP="005F6115">
      <w:pPr>
        <w:pStyle w:val="a3"/>
        <w:ind w:firstLine="709"/>
      </w:pPr>
      <w:r w:rsidRPr="004853B0">
        <w:t>7.</w:t>
      </w:r>
      <w:r w:rsidR="00027AB5" w:rsidRPr="004853B0">
        <w:t>8</w:t>
      </w:r>
      <w:r w:rsidR="005F6115" w:rsidRPr="004853B0">
        <w:t xml:space="preserve">. Осуществляет мониторинг загрузки ОО электронных форм сбора результатов BПP и выборочный контроль корректности загруженных данных (для школ, включенных </w:t>
      </w:r>
      <w:r w:rsidR="00B51F6D" w:rsidRPr="004853B0">
        <w:br/>
      </w:r>
      <w:r w:rsidR="005F6115" w:rsidRPr="004853B0">
        <w:t xml:space="preserve">в выборку). </w:t>
      </w:r>
    </w:p>
    <w:p w14:paraId="54C34A7E" w14:textId="604307BE" w:rsidR="008C313E" w:rsidRPr="004853B0" w:rsidRDefault="008C313E" w:rsidP="008C313E">
      <w:pPr>
        <w:pStyle w:val="a3"/>
        <w:ind w:firstLine="709"/>
      </w:pPr>
      <w:r w:rsidRPr="004853B0">
        <w:t>7.</w:t>
      </w:r>
      <w:r w:rsidR="00027AB5" w:rsidRPr="004853B0">
        <w:t>9</w:t>
      </w:r>
      <w:r w:rsidRPr="004853B0">
        <w:t>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14:paraId="630D9ECF" w14:textId="6869D373" w:rsidR="008C313E" w:rsidRPr="004853B0" w:rsidRDefault="008C313E" w:rsidP="008C313E">
      <w:pPr>
        <w:pStyle w:val="a3"/>
        <w:ind w:firstLine="709"/>
      </w:pPr>
      <w:r w:rsidRPr="004853B0">
        <w:t>7.</w:t>
      </w:r>
      <w:r w:rsidR="00027AB5" w:rsidRPr="004853B0">
        <w:t>10</w:t>
      </w:r>
      <w:r w:rsidR="005F6115" w:rsidRPr="004853B0">
        <w:t xml:space="preserve">. </w:t>
      </w:r>
      <w:r w:rsidRPr="004853B0">
        <w:t xml:space="preserve">Осуществляет мониторинг загрузки форм сбора контекстных данных об ОО, консультирует ОО. </w:t>
      </w:r>
    </w:p>
    <w:p w14:paraId="1C925FA4" w14:textId="73DE94A9" w:rsidR="005F6115" w:rsidRPr="004853B0" w:rsidRDefault="008C313E" w:rsidP="008C313E">
      <w:pPr>
        <w:pStyle w:val="a3"/>
        <w:ind w:firstLine="709"/>
        <w:rPr>
          <w:w w:val="105"/>
        </w:rPr>
      </w:pPr>
      <w:r w:rsidRPr="004853B0">
        <w:t>7.</w:t>
      </w:r>
      <w:r w:rsidR="00027AB5" w:rsidRPr="004853B0">
        <w:t>11</w:t>
      </w:r>
      <w:r w:rsidRPr="004853B0">
        <w:t xml:space="preserve">. </w:t>
      </w:r>
      <w:r w:rsidR="005F6115" w:rsidRPr="004853B0">
        <w:t>Получает результаты</w:t>
      </w:r>
      <w:r w:rsidR="005F6115" w:rsidRPr="004853B0">
        <w:rPr>
          <w:spacing w:val="89"/>
        </w:rPr>
        <w:t xml:space="preserve"> </w:t>
      </w:r>
      <w:r w:rsidR="005F6115" w:rsidRPr="004853B0">
        <w:t>ВПР</w:t>
      </w:r>
      <w:r w:rsidR="005F6115" w:rsidRPr="004853B0">
        <w:rPr>
          <w:spacing w:val="108"/>
        </w:rPr>
        <w:t xml:space="preserve"> </w:t>
      </w:r>
      <w:r w:rsidR="005F6115" w:rsidRPr="004853B0">
        <w:t>в</w:t>
      </w:r>
      <w:r w:rsidR="005F6115" w:rsidRPr="004853B0">
        <w:rPr>
          <w:spacing w:val="100"/>
        </w:rPr>
        <w:t xml:space="preserve"> </w:t>
      </w:r>
      <w:r w:rsidR="005F6115" w:rsidRPr="004853B0">
        <w:t>разделе</w:t>
      </w:r>
      <w:r w:rsidR="005F6115" w:rsidRPr="004853B0">
        <w:rPr>
          <w:spacing w:val="116"/>
        </w:rPr>
        <w:t xml:space="preserve"> </w:t>
      </w:r>
      <w:r w:rsidR="005F6115" w:rsidRPr="004853B0">
        <w:t>«Аналитика» ФИС</w:t>
      </w:r>
      <w:r w:rsidR="005F6115" w:rsidRPr="004853B0">
        <w:rPr>
          <w:spacing w:val="42"/>
        </w:rPr>
        <w:t xml:space="preserve"> </w:t>
      </w:r>
      <w:r w:rsidR="005F6115" w:rsidRPr="004853B0">
        <w:t>ОКО</w:t>
      </w:r>
      <w:r w:rsidR="005F6115" w:rsidRPr="004853B0">
        <w:rPr>
          <w:spacing w:val="45"/>
        </w:rPr>
        <w:t xml:space="preserve"> </w:t>
      </w:r>
      <w:r w:rsidR="00766AA9" w:rsidRPr="004853B0">
        <w:t>в с</w:t>
      </w:r>
      <w:r w:rsidR="005F6115" w:rsidRPr="004853B0">
        <w:t>оответствии</w:t>
      </w:r>
      <w:r w:rsidR="005F6115" w:rsidRPr="004853B0">
        <w:rPr>
          <w:spacing w:val="27"/>
        </w:rPr>
        <w:t xml:space="preserve"> </w:t>
      </w:r>
      <w:r w:rsidR="005F6115" w:rsidRPr="004853B0">
        <w:t>с</w:t>
      </w:r>
      <w:r w:rsidR="005F6115" w:rsidRPr="004853B0">
        <w:rPr>
          <w:spacing w:val="3"/>
        </w:rPr>
        <w:t xml:space="preserve"> </w:t>
      </w:r>
      <w:r w:rsidR="005F6115" w:rsidRPr="004853B0">
        <w:t>инструкцией</w:t>
      </w:r>
      <w:r w:rsidR="005F6115" w:rsidRPr="004853B0">
        <w:rPr>
          <w:spacing w:val="34"/>
        </w:rPr>
        <w:t xml:space="preserve"> </w:t>
      </w:r>
      <w:r w:rsidR="005F6115" w:rsidRPr="004853B0">
        <w:t>по</w:t>
      </w:r>
      <w:r w:rsidR="005F6115" w:rsidRPr="004853B0">
        <w:rPr>
          <w:spacing w:val="8"/>
        </w:rPr>
        <w:t xml:space="preserve"> </w:t>
      </w:r>
      <w:r w:rsidR="005F6115" w:rsidRPr="004853B0">
        <w:t>работе</w:t>
      </w:r>
      <w:r w:rsidR="005F6115" w:rsidRPr="004853B0">
        <w:rPr>
          <w:spacing w:val="9"/>
        </w:rPr>
        <w:t xml:space="preserve"> </w:t>
      </w:r>
      <w:r w:rsidR="005F6115" w:rsidRPr="004853B0">
        <w:t>с</w:t>
      </w:r>
      <w:r w:rsidR="005F6115" w:rsidRPr="004853B0">
        <w:rPr>
          <w:spacing w:val="6"/>
        </w:rPr>
        <w:t xml:space="preserve"> </w:t>
      </w:r>
      <w:r w:rsidR="005F6115" w:rsidRPr="004853B0">
        <w:t>разделом</w:t>
      </w:r>
      <w:r w:rsidRPr="004853B0">
        <w:t>, размещенной во вкладке «Техническая поддержка» в ЛК ФИС ОКО</w:t>
      </w:r>
      <w:r w:rsidR="00A43356" w:rsidRPr="004853B0">
        <w:t>, и передает их для анализа в КГКСУ ЦОКО</w:t>
      </w:r>
      <w:r w:rsidR="005F6115" w:rsidRPr="004853B0">
        <w:t>.</w:t>
      </w:r>
    </w:p>
    <w:p w14:paraId="366BD465" w14:textId="77777777" w:rsidR="00574F0F" w:rsidRPr="004853B0" w:rsidRDefault="008C313E" w:rsidP="00D25030">
      <w:pPr>
        <w:pStyle w:val="2"/>
        <w:tabs>
          <w:tab w:val="left" w:pos="1094"/>
        </w:tabs>
        <w:ind w:left="0" w:firstLine="709"/>
      </w:pPr>
      <w:r w:rsidRPr="004853B0">
        <w:t>8</w:t>
      </w:r>
      <w:r w:rsidR="00574F0F" w:rsidRPr="004853B0">
        <w:t xml:space="preserve">. </w:t>
      </w:r>
      <w:r w:rsidRPr="004853B0">
        <w:t>М</w:t>
      </w:r>
      <w:r w:rsidR="00574F0F" w:rsidRPr="004853B0">
        <w:t>униципальный координатор:</w:t>
      </w:r>
    </w:p>
    <w:p w14:paraId="61BFFAE9" w14:textId="4FF5D25B" w:rsidR="00574F0F" w:rsidRPr="004853B0" w:rsidRDefault="008C313E" w:rsidP="00574F0F">
      <w:pPr>
        <w:pStyle w:val="a3"/>
        <w:ind w:right="98" w:firstLine="709"/>
      </w:pPr>
      <w:r w:rsidRPr="004853B0">
        <w:t>8</w:t>
      </w:r>
      <w:r w:rsidR="00574F0F" w:rsidRPr="004853B0">
        <w:t xml:space="preserve">.1. </w:t>
      </w:r>
      <w:r w:rsidR="00F751EB" w:rsidRPr="004853B0">
        <w:t>Координирует деятельность ОО по формированию</w:t>
      </w:r>
      <w:r w:rsidR="00574F0F" w:rsidRPr="004853B0">
        <w:t xml:space="preserve"> заявки на участие в ВПР, корректирует, взаимодействуя с региональными координаторами </w:t>
      </w:r>
      <w:r w:rsidR="00FC4F7C">
        <w:t xml:space="preserve">и ответственным организатором </w:t>
      </w:r>
      <w:r w:rsidR="00574F0F" w:rsidRPr="004853B0">
        <w:t>ОО.</w:t>
      </w:r>
    </w:p>
    <w:p w14:paraId="1D099CC8" w14:textId="374BD304" w:rsidR="00574F0F" w:rsidRPr="004853B0" w:rsidRDefault="008C313E" w:rsidP="00574F0F">
      <w:pPr>
        <w:pStyle w:val="a3"/>
        <w:ind w:right="98" w:firstLine="709"/>
      </w:pPr>
      <w:r w:rsidRPr="004853B0">
        <w:t>8</w:t>
      </w:r>
      <w:r w:rsidR="00574F0F" w:rsidRPr="004853B0">
        <w:t xml:space="preserve">.2. </w:t>
      </w:r>
      <w:r w:rsidR="00F751EB" w:rsidRPr="004853B0">
        <w:t>Координирует деятельность ОО по заполнению р</w:t>
      </w:r>
      <w:r w:rsidR="00574F0F" w:rsidRPr="004853B0">
        <w:t xml:space="preserve">асписания проведения ВПР </w:t>
      </w:r>
      <w:r w:rsidR="00B51F6D" w:rsidRPr="004853B0">
        <w:br/>
      </w:r>
      <w:r w:rsidR="00574F0F" w:rsidRPr="004853B0">
        <w:t>в традиционной и в компьютерной формах.</w:t>
      </w:r>
    </w:p>
    <w:p w14:paraId="14D059DC" w14:textId="2F0BCA9C" w:rsidR="00574F0F" w:rsidRPr="004853B0" w:rsidRDefault="008C313E" w:rsidP="00574F0F">
      <w:pPr>
        <w:pStyle w:val="a3"/>
        <w:ind w:right="98" w:firstLine="709"/>
      </w:pPr>
      <w:r w:rsidRPr="004853B0">
        <w:t>8</w:t>
      </w:r>
      <w:r w:rsidR="00574F0F" w:rsidRPr="004853B0">
        <w:t xml:space="preserve">.3. Информирует ответственных организаторов ОО о необходимости ознакомления </w:t>
      </w:r>
      <w:r w:rsidR="00B51F6D" w:rsidRPr="004853B0">
        <w:br/>
      </w:r>
      <w:r w:rsidR="00574F0F" w:rsidRPr="004853B0">
        <w:t>с инструктивными материалами для проведения ВПР, контролирует проведение ВПР в ОО.</w:t>
      </w:r>
    </w:p>
    <w:p w14:paraId="2522A0F8" w14:textId="54C280DE" w:rsidR="00A5094E" w:rsidRPr="004853B0" w:rsidRDefault="00A5094E" w:rsidP="00E370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8.4. Направляет в каждый класс ОО, </w:t>
      </w:r>
      <w:r w:rsidR="0031239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вошедших в региональную выборку</w:t>
      </w: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, муниципальных наблюдателей.</w:t>
      </w:r>
      <w:r w:rsidR="000D39B9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22C5D0E" w14:textId="1E165ECF" w:rsidR="00574F0F" w:rsidRPr="004853B0" w:rsidRDefault="008C313E" w:rsidP="00E370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574F0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A5094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574F0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137A6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Формирует муниципальную выборку (если ОМС приняло решение проводит</w:t>
      </w:r>
      <w:r w:rsidR="00A5094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ь ВПР на муниципальной выборке) и н</w:t>
      </w:r>
      <w:r w:rsidR="00B137A6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аправляет в каждый класс ОО, отобранной для проведения ВПР на муниципальной выборке, муниципальных наблюдателей.</w:t>
      </w:r>
    </w:p>
    <w:p w14:paraId="0AFAB8EE" w14:textId="4677B253" w:rsidR="00574F0F" w:rsidRPr="004853B0" w:rsidRDefault="008C313E" w:rsidP="00574F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8.6</w:t>
      </w:r>
      <w:r w:rsidR="00574F0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Создает муниципальную предметную комиссию, которая осуществляет проверку работ ОО, включенных в </w:t>
      </w:r>
      <w:r w:rsidR="00071B9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региональную/</w:t>
      </w:r>
      <w:r w:rsidR="003167EC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муниципальную </w:t>
      </w:r>
      <w:r w:rsidR="00574F0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выборку. </w:t>
      </w:r>
    </w:p>
    <w:p w14:paraId="2D428755" w14:textId="71C8138B" w:rsidR="00574F0F" w:rsidRPr="004853B0" w:rsidRDefault="008C313E" w:rsidP="00574F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>8.</w:t>
      </w:r>
      <w:r w:rsidR="00E16771" w:rsidRPr="004853B0">
        <w:rPr>
          <w:rFonts w:ascii="Times New Roman" w:hAnsi="Times New Roman" w:cs="Times New Roman"/>
          <w:sz w:val="24"/>
          <w:szCs w:val="24"/>
        </w:rPr>
        <w:t>7</w:t>
      </w:r>
      <w:r w:rsidR="00574F0F" w:rsidRPr="004853B0">
        <w:rPr>
          <w:rFonts w:ascii="Times New Roman" w:hAnsi="Times New Roman" w:cs="Times New Roman"/>
          <w:sz w:val="24"/>
          <w:szCs w:val="24"/>
        </w:rPr>
        <w:t>. В случае получения информации от муниципальных наблюдателей о нарушениях при проведении или проверке ВПР сообщает о них региональному координатору и ОМС.</w:t>
      </w:r>
    </w:p>
    <w:p w14:paraId="6C4E871E" w14:textId="7268844E" w:rsidR="00A43356" w:rsidRPr="004853B0" w:rsidRDefault="008C313E" w:rsidP="00A43356">
      <w:pPr>
        <w:pStyle w:val="a3"/>
        <w:ind w:firstLine="709"/>
      </w:pPr>
      <w:r w:rsidRPr="004853B0">
        <w:t>8.</w:t>
      </w:r>
      <w:r w:rsidR="00E16771" w:rsidRPr="004853B0">
        <w:t>8</w:t>
      </w:r>
      <w:r w:rsidR="00574F0F" w:rsidRPr="004853B0">
        <w:t xml:space="preserve">. </w:t>
      </w:r>
      <w:r w:rsidR="00A43356" w:rsidRPr="004853B0">
        <w:t xml:space="preserve">Осуществляет мониторинг загрузки ОО электронных форм сбора результатов BПP и выборочный контроль корректности загруженных данных (для школ, включенных </w:t>
      </w:r>
      <w:r w:rsidR="00B51F6D" w:rsidRPr="004853B0">
        <w:br/>
      </w:r>
      <w:r w:rsidR="00A43356" w:rsidRPr="004853B0">
        <w:t xml:space="preserve">в выборку). </w:t>
      </w:r>
    </w:p>
    <w:p w14:paraId="1BA26F6E" w14:textId="7BC8B4EC" w:rsidR="00A43356" w:rsidRPr="004853B0" w:rsidRDefault="00A43356" w:rsidP="00A43356">
      <w:pPr>
        <w:pStyle w:val="a3"/>
        <w:ind w:firstLine="709"/>
      </w:pPr>
      <w:r w:rsidRPr="004853B0">
        <w:t>8.</w:t>
      </w:r>
      <w:r w:rsidR="00E16771" w:rsidRPr="004853B0">
        <w:t>9</w:t>
      </w:r>
      <w:r w:rsidRPr="004853B0">
        <w:t>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14:paraId="4199873B" w14:textId="54997F6C" w:rsidR="00A43356" w:rsidRPr="004853B0" w:rsidRDefault="00A43356" w:rsidP="00A43356">
      <w:pPr>
        <w:pStyle w:val="a3"/>
        <w:ind w:firstLine="709"/>
      </w:pPr>
      <w:r w:rsidRPr="004853B0">
        <w:t>8.1</w:t>
      </w:r>
      <w:r w:rsidR="00E16771" w:rsidRPr="004853B0">
        <w:t>0</w:t>
      </w:r>
      <w:r w:rsidRPr="004853B0">
        <w:t xml:space="preserve">. Осуществляет мониторинг загрузки форм сбора контекстных данных об ОО, консультирует ОО. </w:t>
      </w:r>
    </w:p>
    <w:p w14:paraId="39E5CC15" w14:textId="3617E864" w:rsidR="00A43356" w:rsidRPr="004853B0" w:rsidRDefault="00A43356" w:rsidP="00A43356">
      <w:pPr>
        <w:pStyle w:val="a3"/>
        <w:ind w:firstLine="709"/>
        <w:rPr>
          <w:w w:val="105"/>
        </w:rPr>
      </w:pPr>
      <w:r w:rsidRPr="004853B0">
        <w:t>8.1</w:t>
      </w:r>
      <w:r w:rsidR="00E16771" w:rsidRPr="004853B0">
        <w:t>1</w:t>
      </w:r>
      <w:r w:rsidRPr="004853B0">
        <w:t>. Получает результаты</w:t>
      </w:r>
      <w:r w:rsidRPr="004853B0">
        <w:rPr>
          <w:spacing w:val="89"/>
        </w:rPr>
        <w:t xml:space="preserve"> </w:t>
      </w:r>
      <w:r w:rsidRPr="004853B0">
        <w:t>ВПР</w:t>
      </w:r>
      <w:r w:rsidRPr="004853B0">
        <w:rPr>
          <w:spacing w:val="108"/>
        </w:rPr>
        <w:t xml:space="preserve"> </w:t>
      </w:r>
      <w:r w:rsidRPr="004853B0">
        <w:t>в</w:t>
      </w:r>
      <w:r w:rsidRPr="004853B0">
        <w:rPr>
          <w:spacing w:val="100"/>
        </w:rPr>
        <w:t xml:space="preserve"> </w:t>
      </w:r>
      <w:r w:rsidRPr="004853B0">
        <w:t>разделе</w:t>
      </w:r>
      <w:r w:rsidRPr="004853B0">
        <w:rPr>
          <w:spacing w:val="116"/>
        </w:rPr>
        <w:t xml:space="preserve"> </w:t>
      </w:r>
      <w:r w:rsidRPr="004853B0">
        <w:t>«Аналитика» ФИС</w:t>
      </w:r>
      <w:r w:rsidRPr="004853B0">
        <w:rPr>
          <w:spacing w:val="42"/>
        </w:rPr>
        <w:t xml:space="preserve"> </w:t>
      </w:r>
      <w:r w:rsidRPr="004853B0">
        <w:t>ОКО</w:t>
      </w:r>
      <w:r w:rsidRPr="004853B0">
        <w:rPr>
          <w:spacing w:val="45"/>
        </w:rPr>
        <w:t xml:space="preserve"> </w:t>
      </w:r>
      <w:r w:rsidRPr="004853B0">
        <w:t>в</w:t>
      </w:r>
      <w:r w:rsidRPr="004853B0">
        <w:rPr>
          <w:spacing w:val="-57"/>
        </w:rPr>
        <w:t xml:space="preserve"> </w:t>
      </w:r>
      <w:r w:rsidR="00F751EB" w:rsidRPr="004853B0">
        <w:rPr>
          <w:spacing w:val="-57"/>
        </w:rPr>
        <w:t xml:space="preserve">  </w:t>
      </w:r>
      <w:r w:rsidRPr="004853B0">
        <w:t>соответствии</w:t>
      </w:r>
      <w:r w:rsidRPr="004853B0">
        <w:rPr>
          <w:spacing w:val="27"/>
        </w:rPr>
        <w:t xml:space="preserve"> </w:t>
      </w:r>
      <w:r w:rsidRPr="004853B0">
        <w:rPr>
          <w:spacing w:val="27"/>
        </w:rPr>
        <w:br/>
      </w:r>
      <w:r w:rsidRPr="004853B0">
        <w:t>с</w:t>
      </w:r>
      <w:r w:rsidRPr="004853B0">
        <w:rPr>
          <w:spacing w:val="3"/>
        </w:rPr>
        <w:t xml:space="preserve"> </w:t>
      </w:r>
      <w:r w:rsidRPr="004853B0">
        <w:t>инструкцией</w:t>
      </w:r>
      <w:r w:rsidRPr="004853B0">
        <w:rPr>
          <w:spacing w:val="34"/>
        </w:rPr>
        <w:t xml:space="preserve"> </w:t>
      </w:r>
      <w:r w:rsidRPr="004853B0">
        <w:t>по</w:t>
      </w:r>
      <w:r w:rsidRPr="004853B0">
        <w:rPr>
          <w:spacing w:val="8"/>
        </w:rPr>
        <w:t xml:space="preserve"> </w:t>
      </w:r>
      <w:r w:rsidRPr="004853B0">
        <w:t>работе</w:t>
      </w:r>
      <w:r w:rsidRPr="004853B0">
        <w:rPr>
          <w:spacing w:val="9"/>
        </w:rPr>
        <w:t xml:space="preserve"> </w:t>
      </w:r>
      <w:r w:rsidRPr="004853B0">
        <w:t>с</w:t>
      </w:r>
      <w:r w:rsidRPr="004853B0">
        <w:rPr>
          <w:spacing w:val="6"/>
        </w:rPr>
        <w:t xml:space="preserve"> </w:t>
      </w:r>
      <w:r w:rsidRPr="004853B0">
        <w:t>разделом, размещенной во вкладке «Техническая поддержка» в ЛК ФИС ОКО, и передает их для анализа в ОМС.</w:t>
      </w:r>
    </w:p>
    <w:p w14:paraId="3FD31FD0" w14:textId="77777777" w:rsidR="00B11668" w:rsidRPr="004853B0" w:rsidRDefault="00A43356" w:rsidP="00D25030">
      <w:pPr>
        <w:pStyle w:val="2"/>
        <w:tabs>
          <w:tab w:val="left" w:pos="1094"/>
        </w:tabs>
        <w:ind w:left="0" w:firstLine="709"/>
        <w:rPr>
          <w:b w:val="0"/>
        </w:rPr>
      </w:pPr>
      <w:r w:rsidRPr="004853B0">
        <w:t>9</w:t>
      </w:r>
      <w:r w:rsidR="00566E5F" w:rsidRPr="004853B0">
        <w:t xml:space="preserve">. </w:t>
      </w:r>
      <w:r w:rsidR="00E9634C" w:rsidRPr="004853B0">
        <w:t>Ответственный</w:t>
      </w:r>
      <w:r w:rsidR="00E9634C" w:rsidRPr="004853B0">
        <w:rPr>
          <w:spacing w:val="20"/>
        </w:rPr>
        <w:t xml:space="preserve"> </w:t>
      </w:r>
      <w:r w:rsidR="00E9634C" w:rsidRPr="004853B0">
        <w:t>организатор</w:t>
      </w:r>
      <w:r w:rsidR="00E9634C" w:rsidRPr="004853B0">
        <w:rPr>
          <w:spacing w:val="14"/>
        </w:rPr>
        <w:t xml:space="preserve"> </w:t>
      </w:r>
      <w:r w:rsidR="00E9634C" w:rsidRPr="004853B0">
        <w:t>ОО:</w:t>
      </w:r>
    </w:p>
    <w:p w14:paraId="217854C4" w14:textId="03C8B741" w:rsidR="00550DCE" w:rsidRPr="004853B0" w:rsidRDefault="00DF16E7" w:rsidP="00D25030">
      <w:pPr>
        <w:tabs>
          <w:tab w:val="left" w:pos="1277"/>
        </w:tabs>
        <w:ind w:right="145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525432" w:rsidRPr="004853B0">
        <w:rPr>
          <w:sz w:val="24"/>
          <w:szCs w:val="24"/>
        </w:rPr>
        <w:t>.</w:t>
      </w:r>
      <w:r w:rsidR="00566E5F" w:rsidRPr="004853B0">
        <w:rPr>
          <w:sz w:val="24"/>
          <w:szCs w:val="24"/>
        </w:rPr>
        <w:t xml:space="preserve">1. </w:t>
      </w:r>
      <w:r w:rsidR="00550DCE" w:rsidRPr="004853B0">
        <w:rPr>
          <w:sz w:val="24"/>
          <w:szCs w:val="24"/>
        </w:rPr>
        <w:t>Формирует заявку на участие в ВПР в личном кабинете ФИС ОКО.</w:t>
      </w:r>
    </w:p>
    <w:p w14:paraId="2058B3C1" w14:textId="69C0987F" w:rsidR="00550DCE" w:rsidRPr="004853B0" w:rsidRDefault="00DF16E7" w:rsidP="00D25030">
      <w:pPr>
        <w:tabs>
          <w:tab w:val="left" w:pos="1306"/>
        </w:tabs>
        <w:ind w:right="147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566E5F" w:rsidRPr="004853B0">
        <w:rPr>
          <w:sz w:val="24"/>
          <w:szCs w:val="24"/>
        </w:rPr>
        <w:t xml:space="preserve">.2. </w:t>
      </w:r>
      <w:r w:rsidR="00550DCE" w:rsidRPr="004853B0">
        <w:rPr>
          <w:sz w:val="24"/>
          <w:szCs w:val="24"/>
        </w:rPr>
        <w:t>Формирует расписание ВПР в традиционной и компьютерной форме в 4–8 и в 10</w:t>
      </w:r>
      <w:r w:rsidR="00440517" w:rsidRPr="001449F2">
        <w:t>–</w:t>
      </w:r>
      <w:r w:rsidR="00550DCE" w:rsidRPr="004853B0">
        <w:rPr>
          <w:sz w:val="24"/>
          <w:szCs w:val="24"/>
        </w:rPr>
        <w:t>11 классах.</w:t>
      </w:r>
    </w:p>
    <w:p w14:paraId="05F4B0B5" w14:textId="341ACC33" w:rsidR="00550DCE" w:rsidRPr="004853B0" w:rsidRDefault="00DF16E7" w:rsidP="00D25030">
      <w:pPr>
        <w:tabs>
          <w:tab w:val="left" w:pos="1291"/>
        </w:tabs>
        <w:ind w:right="154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lastRenderedPageBreak/>
        <w:t>9</w:t>
      </w:r>
      <w:r w:rsidR="00566E5F" w:rsidRPr="004853B0">
        <w:rPr>
          <w:sz w:val="24"/>
          <w:szCs w:val="24"/>
        </w:rPr>
        <w:t xml:space="preserve">.3. </w:t>
      </w:r>
      <w:r w:rsidR="00550DCE" w:rsidRPr="004853B0">
        <w:rPr>
          <w:sz w:val="24"/>
          <w:szCs w:val="24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14:paraId="172BCF12" w14:textId="68E5AED2" w:rsidR="00550DCE" w:rsidRPr="004853B0" w:rsidRDefault="00550DCE" w:rsidP="00D25030">
      <w:pPr>
        <w:tabs>
          <w:tab w:val="left" w:pos="1291"/>
        </w:tabs>
        <w:ind w:right="154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в 5–8 классах по предметам «</w:t>
      </w:r>
      <w:r w:rsidR="00CD4B02" w:rsidRPr="004853B0">
        <w:rPr>
          <w:sz w:val="24"/>
          <w:szCs w:val="24"/>
        </w:rPr>
        <w:t xml:space="preserve">история», «биология», «география», «обществознание»; </w:t>
      </w:r>
    </w:p>
    <w:p w14:paraId="06B3ABAD" w14:textId="2EA8A909" w:rsidR="00550DCE" w:rsidRPr="004853B0" w:rsidRDefault="00550DCE" w:rsidP="00D25030">
      <w:pPr>
        <w:tabs>
          <w:tab w:val="left" w:pos="1291"/>
        </w:tabs>
        <w:ind w:right="154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 xml:space="preserve">в 11 классах по единой проверочной работе по социально-гуманитарным предметам </w:t>
      </w:r>
      <w:r w:rsidR="00B51F6D" w:rsidRPr="004853B0">
        <w:rPr>
          <w:sz w:val="24"/>
          <w:szCs w:val="24"/>
        </w:rPr>
        <w:br/>
      </w:r>
      <w:r w:rsidRPr="004853B0">
        <w:rPr>
          <w:sz w:val="24"/>
          <w:szCs w:val="24"/>
        </w:rPr>
        <w:t>в рамках выборочного проведения с контролем объективности результатов.</w:t>
      </w:r>
    </w:p>
    <w:p w14:paraId="35CDBFEC" w14:textId="47315089" w:rsidR="00550DCE" w:rsidRPr="004853B0" w:rsidRDefault="00DF16E7" w:rsidP="00550DCE">
      <w:pPr>
        <w:tabs>
          <w:tab w:val="left" w:pos="1291"/>
        </w:tabs>
        <w:ind w:right="154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550DCE" w:rsidRPr="004853B0">
        <w:rPr>
          <w:sz w:val="24"/>
          <w:szCs w:val="24"/>
        </w:rPr>
        <w:t xml:space="preserve">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</w:t>
      </w:r>
      <w:r w:rsidR="00B51F6D" w:rsidRPr="004853B0">
        <w:rPr>
          <w:sz w:val="24"/>
          <w:szCs w:val="24"/>
        </w:rPr>
        <w:br/>
      </w:r>
      <w:r w:rsidR="00550DCE" w:rsidRPr="004853B0">
        <w:rPr>
          <w:sz w:val="24"/>
          <w:szCs w:val="24"/>
        </w:rPr>
        <w:t xml:space="preserve">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</w:t>
      </w:r>
      <w:r w:rsidR="00B51F6D" w:rsidRPr="004853B0">
        <w:rPr>
          <w:sz w:val="24"/>
          <w:szCs w:val="24"/>
        </w:rPr>
        <w:br/>
      </w:r>
      <w:r w:rsidR="00550DCE" w:rsidRPr="004853B0">
        <w:rPr>
          <w:sz w:val="24"/>
          <w:szCs w:val="24"/>
        </w:rPr>
        <w:t>и форма сбора результатов размещаются в ФИС ОКО в соответствии с Планом</w:t>
      </w:r>
      <w:r w:rsidR="00E80A70" w:rsidRPr="004853B0">
        <w:rPr>
          <w:sz w:val="24"/>
          <w:szCs w:val="24"/>
        </w:rPr>
        <w:t>-</w:t>
      </w:r>
      <w:r w:rsidR="00550DCE" w:rsidRPr="004853B0">
        <w:rPr>
          <w:sz w:val="24"/>
          <w:szCs w:val="24"/>
        </w:rPr>
        <w:t xml:space="preserve">графиком проведения ВПР. </w:t>
      </w:r>
    </w:p>
    <w:p w14:paraId="3148A3CA" w14:textId="49EB785A" w:rsidR="00B11668" w:rsidRPr="004853B0" w:rsidRDefault="00550DCE" w:rsidP="00550DCE">
      <w:pPr>
        <w:tabs>
          <w:tab w:val="left" w:pos="1291"/>
        </w:tabs>
        <w:ind w:right="154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</w:t>
      </w:r>
      <w:r w:rsidR="00B51F6D" w:rsidRPr="004853B0">
        <w:rPr>
          <w:sz w:val="24"/>
          <w:szCs w:val="24"/>
        </w:rPr>
        <w:br/>
      </w:r>
      <w:r w:rsidRPr="004853B0">
        <w:rPr>
          <w:sz w:val="24"/>
          <w:szCs w:val="24"/>
        </w:rPr>
        <w:t>на основе случайного выбора осуществляет федеральный организатор.</w:t>
      </w:r>
    </w:p>
    <w:p w14:paraId="4AC05B2B" w14:textId="425BFE59" w:rsidR="00550DCE" w:rsidRPr="004853B0" w:rsidRDefault="00DF16E7" w:rsidP="00550DCE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bookmarkStart w:id="1" w:name="Page_5"/>
      <w:bookmarkEnd w:id="1"/>
      <w:r w:rsidRPr="004853B0">
        <w:rPr>
          <w:sz w:val="24"/>
          <w:szCs w:val="24"/>
        </w:rPr>
        <w:t>9</w:t>
      </w:r>
      <w:r w:rsidR="00566E5F" w:rsidRPr="004853B0">
        <w:rPr>
          <w:sz w:val="24"/>
          <w:szCs w:val="24"/>
        </w:rPr>
        <w:t>.</w:t>
      </w:r>
      <w:r w:rsidR="00550DCE" w:rsidRPr="004853B0">
        <w:rPr>
          <w:sz w:val="24"/>
          <w:szCs w:val="24"/>
        </w:rPr>
        <w:t>5</w:t>
      </w:r>
      <w:r w:rsidR="00566E5F" w:rsidRPr="004853B0">
        <w:rPr>
          <w:sz w:val="24"/>
          <w:szCs w:val="24"/>
        </w:rPr>
        <w:t xml:space="preserve">. </w:t>
      </w:r>
      <w:r w:rsidR="00550DCE" w:rsidRPr="004853B0">
        <w:rPr>
          <w:sz w:val="24"/>
          <w:szCs w:val="24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14:paraId="507651D8" w14:textId="77777777" w:rsidR="00550DCE" w:rsidRPr="004853B0" w:rsidRDefault="00550DCE" w:rsidP="00550DCE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14:paraId="662EA169" w14:textId="6974F3B4" w:rsidR="00550DCE" w:rsidRPr="004853B0" w:rsidRDefault="00550DCE" w:rsidP="00550DCE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 xml:space="preserve"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</w:t>
      </w:r>
      <w:r w:rsidR="00B51F6D" w:rsidRPr="004853B0">
        <w:rPr>
          <w:sz w:val="24"/>
          <w:szCs w:val="24"/>
        </w:rPr>
        <w:br/>
      </w:r>
      <w:r w:rsidRPr="004853B0">
        <w:rPr>
          <w:sz w:val="24"/>
          <w:szCs w:val="24"/>
        </w:rPr>
        <w:t xml:space="preserve">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14:paraId="25F32019" w14:textId="5C6913D0" w:rsidR="00B11668" w:rsidRPr="004853B0" w:rsidRDefault="00DF16E7" w:rsidP="00C53631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566E5F" w:rsidRPr="004853B0">
        <w:rPr>
          <w:sz w:val="24"/>
          <w:szCs w:val="24"/>
        </w:rPr>
        <w:t>.</w:t>
      </w:r>
      <w:r w:rsidR="00550DCE" w:rsidRPr="004853B0">
        <w:rPr>
          <w:sz w:val="24"/>
          <w:szCs w:val="24"/>
        </w:rPr>
        <w:t>6</w:t>
      </w:r>
      <w:r w:rsidR="00566E5F" w:rsidRPr="004853B0">
        <w:rPr>
          <w:sz w:val="24"/>
          <w:szCs w:val="24"/>
        </w:rPr>
        <w:t xml:space="preserve">. </w:t>
      </w:r>
      <w:r w:rsidR="00550DCE" w:rsidRPr="004853B0">
        <w:rPr>
          <w:sz w:val="24"/>
          <w:szCs w:val="24"/>
        </w:rPr>
        <w:t>По окончании проведения работы собирает все комплекты с ответами участников.</w:t>
      </w:r>
      <w:r w:rsidR="00A81765" w:rsidRPr="004853B0">
        <w:rPr>
          <w:sz w:val="24"/>
          <w:szCs w:val="24"/>
        </w:rPr>
        <w:t xml:space="preserve"> До проверки ответов участников все работы хранятся в сейфе руководителя ОО. </w:t>
      </w:r>
    </w:p>
    <w:p w14:paraId="7B232895" w14:textId="51DD7766" w:rsidR="005F4A06" w:rsidRPr="00EA68AD" w:rsidRDefault="00DF16E7" w:rsidP="00D25030">
      <w:pPr>
        <w:tabs>
          <w:tab w:val="left" w:pos="1262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A7748B" w:rsidRPr="004853B0">
        <w:rPr>
          <w:sz w:val="24"/>
          <w:szCs w:val="24"/>
        </w:rPr>
        <w:t>.</w:t>
      </w:r>
      <w:r w:rsidR="00A7748B" w:rsidRPr="00EA68AD">
        <w:rPr>
          <w:sz w:val="24"/>
          <w:szCs w:val="24"/>
        </w:rPr>
        <w:t xml:space="preserve">7. </w:t>
      </w:r>
      <w:r w:rsidR="00C53631" w:rsidRPr="00EA68AD">
        <w:rPr>
          <w:sz w:val="24"/>
          <w:szCs w:val="24"/>
        </w:rPr>
        <w:t>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14:paraId="610F8251" w14:textId="00FE7CC5" w:rsidR="002853B7" w:rsidRPr="00EA68AD" w:rsidRDefault="00E15771" w:rsidP="002853B7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r w:rsidRPr="00EA68AD">
        <w:rPr>
          <w:sz w:val="24"/>
          <w:szCs w:val="24"/>
        </w:rPr>
        <w:t xml:space="preserve">В случае </w:t>
      </w:r>
      <w:r w:rsidR="00902937" w:rsidRPr="00EA68AD">
        <w:rPr>
          <w:sz w:val="24"/>
          <w:szCs w:val="24"/>
        </w:rPr>
        <w:t xml:space="preserve">если </w:t>
      </w:r>
      <w:r w:rsidR="00FF417D" w:rsidRPr="00EA68AD">
        <w:rPr>
          <w:sz w:val="24"/>
          <w:szCs w:val="24"/>
        </w:rPr>
        <w:t>ОО</w:t>
      </w:r>
      <w:r w:rsidR="005F4A06" w:rsidRPr="00EA68AD">
        <w:rPr>
          <w:sz w:val="24"/>
          <w:szCs w:val="24"/>
        </w:rPr>
        <w:t xml:space="preserve"> была включена</w:t>
      </w:r>
      <w:r w:rsidR="00127A91" w:rsidRPr="00EA68AD">
        <w:rPr>
          <w:sz w:val="24"/>
          <w:szCs w:val="24"/>
        </w:rPr>
        <w:t xml:space="preserve"> в</w:t>
      </w:r>
      <w:r w:rsidR="00902937" w:rsidRPr="00EA68AD">
        <w:rPr>
          <w:sz w:val="24"/>
          <w:szCs w:val="24"/>
        </w:rPr>
        <w:t xml:space="preserve"> выборку, передает</w:t>
      </w:r>
      <w:r w:rsidR="00127A91" w:rsidRPr="00EA68AD">
        <w:rPr>
          <w:sz w:val="24"/>
          <w:szCs w:val="24"/>
        </w:rPr>
        <w:t xml:space="preserve"> наблюдателю</w:t>
      </w:r>
      <w:r w:rsidR="00902937" w:rsidRPr="00EA68AD">
        <w:rPr>
          <w:sz w:val="24"/>
          <w:szCs w:val="24"/>
        </w:rPr>
        <w:t xml:space="preserve"> </w:t>
      </w:r>
      <w:r w:rsidR="00312393" w:rsidRPr="00EA68AD">
        <w:rPr>
          <w:sz w:val="24"/>
          <w:szCs w:val="24"/>
        </w:rPr>
        <w:t>оригиналы работ</w:t>
      </w:r>
      <w:r w:rsidR="00127A91" w:rsidRPr="00EA68AD">
        <w:rPr>
          <w:sz w:val="24"/>
          <w:szCs w:val="24"/>
        </w:rPr>
        <w:t xml:space="preserve"> участников ВПР</w:t>
      </w:r>
      <w:r w:rsidR="00312393" w:rsidRPr="00EA68AD">
        <w:rPr>
          <w:sz w:val="24"/>
          <w:szCs w:val="24"/>
        </w:rPr>
        <w:t xml:space="preserve"> для проверки муниципальной предметной комиссией</w:t>
      </w:r>
      <w:r w:rsidR="002853B7" w:rsidRPr="00EA68AD">
        <w:rPr>
          <w:sz w:val="24"/>
          <w:szCs w:val="24"/>
        </w:rPr>
        <w:t xml:space="preserve"> (по решению ОИВ допускается передача скан-копий работ)</w:t>
      </w:r>
      <w:r w:rsidR="00312393" w:rsidRPr="00EA68AD">
        <w:rPr>
          <w:sz w:val="24"/>
          <w:szCs w:val="24"/>
        </w:rPr>
        <w:t xml:space="preserve">. </w:t>
      </w:r>
    </w:p>
    <w:p w14:paraId="2CA346C0" w14:textId="2F25D052" w:rsidR="002853B7" w:rsidRPr="002853B7" w:rsidRDefault="002853B7" w:rsidP="002853B7">
      <w:pPr>
        <w:tabs>
          <w:tab w:val="left" w:pos="1314"/>
        </w:tabs>
        <w:ind w:right="106" w:firstLine="709"/>
        <w:jc w:val="both"/>
        <w:rPr>
          <w:sz w:val="24"/>
          <w:szCs w:val="24"/>
        </w:rPr>
      </w:pPr>
      <w:r w:rsidRPr="00EA68AD">
        <w:rPr>
          <w:sz w:val="24"/>
          <w:szCs w:val="24"/>
        </w:rPr>
        <w:t>Если в организации присутствует региональный наблюдатель, сканирует работы всех участников ВПР в его присутствии, скан-копии передает</w:t>
      </w:r>
      <w:r w:rsidRPr="002853B7">
        <w:rPr>
          <w:sz w:val="24"/>
          <w:szCs w:val="24"/>
        </w:rPr>
        <w:t xml:space="preserve"> для проверки в муниципальную предметную комиссию.</w:t>
      </w:r>
      <w:r>
        <w:rPr>
          <w:sz w:val="24"/>
          <w:szCs w:val="24"/>
        </w:rPr>
        <w:t xml:space="preserve"> </w:t>
      </w:r>
      <w:r w:rsidRPr="002853B7">
        <w:rPr>
          <w:sz w:val="24"/>
          <w:szCs w:val="24"/>
        </w:rPr>
        <w:t xml:space="preserve">Скан-копии работ участников ВПР класса, в котором осуществлял наблюдение региональный наблюдатель, передает региональному координатору для дополнительной выборочной проверки региональной предметной комиссией. </w:t>
      </w:r>
    </w:p>
    <w:p w14:paraId="31A04E02" w14:textId="46B62685" w:rsidR="00C53631" w:rsidRPr="004853B0" w:rsidRDefault="00DF16E7" w:rsidP="00D25030">
      <w:p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A7748B" w:rsidRPr="004853B0">
        <w:rPr>
          <w:sz w:val="24"/>
          <w:szCs w:val="24"/>
        </w:rPr>
        <w:t xml:space="preserve">.8. </w:t>
      </w:r>
      <w:r w:rsidR="00E9634C" w:rsidRPr="004853B0">
        <w:rPr>
          <w:sz w:val="24"/>
          <w:szCs w:val="24"/>
        </w:rPr>
        <w:t>Заполняет электронную форму сбора результатов (при необходимости с помощью</w:t>
      </w:r>
      <w:r w:rsidR="00E9634C" w:rsidRPr="004853B0">
        <w:rPr>
          <w:spacing w:val="-57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технического специалиста): вносит код, номер варианта работы и баллы за задания каждого</w:t>
      </w:r>
      <w:r w:rsidR="00E9634C" w:rsidRPr="004853B0">
        <w:rPr>
          <w:spacing w:val="1"/>
          <w:sz w:val="24"/>
          <w:szCs w:val="24"/>
        </w:rPr>
        <w:t xml:space="preserve"> </w:t>
      </w:r>
      <w:r w:rsidR="00B51F6D" w:rsidRPr="004853B0">
        <w:rPr>
          <w:spacing w:val="1"/>
          <w:sz w:val="24"/>
          <w:szCs w:val="24"/>
        </w:rPr>
        <w:br/>
      </w:r>
      <w:r w:rsidR="00E9634C" w:rsidRPr="004853B0">
        <w:rPr>
          <w:sz w:val="24"/>
          <w:szCs w:val="24"/>
        </w:rPr>
        <w:t>из</w:t>
      </w:r>
      <w:r w:rsidR="00E9634C" w:rsidRPr="004853B0">
        <w:rPr>
          <w:spacing w:val="1"/>
          <w:sz w:val="24"/>
          <w:szCs w:val="24"/>
        </w:rPr>
        <w:t xml:space="preserve"> </w:t>
      </w:r>
      <w:r w:rsidR="00E9634C" w:rsidRPr="004853B0">
        <w:rPr>
          <w:sz w:val="24"/>
          <w:szCs w:val="24"/>
        </w:rPr>
        <w:t>участников.</w:t>
      </w:r>
      <w:r w:rsidR="00E9634C" w:rsidRPr="004853B0">
        <w:rPr>
          <w:spacing w:val="1"/>
          <w:sz w:val="24"/>
          <w:szCs w:val="24"/>
        </w:rPr>
        <w:t xml:space="preserve"> </w:t>
      </w:r>
      <w:r w:rsidR="00C53631" w:rsidRPr="004853B0">
        <w:rPr>
          <w:sz w:val="24"/>
          <w:szCs w:val="24"/>
        </w:rPr>
        <w:t xml:space="preserve"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14:paraId="6DDD6C01" w14:textId="77777777" w:rsidR="00B11668" w:rsidRPr="004853B0" w:rsidRDefault="00C53631" w:rsidP="00D25030">
      <w:p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4853B0">
        <w:rPr>
          <w:b/>
          <w:sz w:val="24"/>
          <w:szCs w:val="24"/>
        </w:rPr>
        <w:t>В электронной форме сбора результатов и в электронном протоколе передаются только коды участников (логины), ФИО не указывается.</w:t>
      </w:r>
      <w:r w:rsidRPr="004853B0">
        <w:rPr>
          <w:sz w:val="24"/>
          <w:szCs w:val="24"/>
        </w:rPr>
        <w:t xml:space="preserve"> Соответствие ФИО и кода остается в ОО в виде бумажного протокола.</w:t>
      </w:r>
    </w:p>
    <w:p w14:paraId="628554ED" w14:textId="625CF43E" w:rsidR="00B11668" w:rsidRPr="004853B0" w:rsidRDefault="00DF16E7" w:rsidP="00D25030">
      <w:pPr>
        <w:tabs>
          <w:tab w:val="left" w:pos="1265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A7748B" w:rsidRPr="004853B0">
        <w:rPr>
          <w:sz w:val="24"/>
          <w:szCs w:val="24"/>
        </w:rPr>
        <w:t xml:space="preserve">.9. </w:t>
      </w:r>
      <w:r w:rsidR="00C53631" w:rsidRPr="004853B0">
        <w:rPr>
          <w:sz w:val="24"/>
          <w:szCs w:val="24"/>
        </w:rPr>
        <w:t>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  <w:r w:rsidR="00E9634C" w:rsidRPr="004853B0">
        <w:rPr>
          <w:spacing w:val="9"/>
          <w:sz w:val="24"/>
          <w:szCs w:val="24"/>
        </w:rPr>
        <w:t xml:space="preserve"> </w:t>
      </w:r>
    </w:p>
    <w:p w14:paraId="3017FDF6" w14:textId="2A4D8A45" w:rsidR="00C53631" w:rsidRPr="004853B0" w:rsidRDefault="00DF16E7" w:rsidP="00D25030">
      <w:pPr>
        <w:tabs>
          <w:tab w:val="left" w:pos="1435"/>
        </w:tabs>
        <w:ind w:firstLine="709"/>
        <w:jc w:val="both"/>
        <w:rPr>
          <w:sz w:val="24"/>
          <w:szCs w:val="24"/>
        </w:rPr>
      </w:pPr>
      <w:r w:rsidRPr="004853B0">
        <w:rPr>
          <w:sz w:val="24"/>
          <w:szCs w:val="24"/>
        </w:rPr>
        <w:t>9</w:t>
      </w:r>
      <w:r w:rsidR="00A7748B" w:rsidRPr="004853B0">
        <w:rPr>
          <w:sz w:val="24"/>
          <w:szCs w:val="24"/>
        </w:rPr>
        <w:t xml:space="preserve">.10. </w:t>
      </w:r>
      <w:r w:rsidR="00C53631" w:rsidRPr="004853B0">
        <w:rPr>
          <w:sz w:val="24"/>
          <w:szCs w:val="24"/>
        </w:rPr>
        <w:t xml:space="preserve">Для проведения в параллелях 5–8 классов ВПР в компьютерной форме </w:t>
      </w:r>
      <w:r w:rsidR="00C53631" w:rsidRPr="004853B0">
        <w:rPr>
          <w:sz w:val="24"/>
          <w:szCs w:val="24"/>
        </w:rPr>
        <w:lastRenderedPageBreak/>
        <w:t xml:space="preserve">предоставляет необходимую информацию, обеспечивает логинами и паролями участников </w:t>
      </w:r>
      <w:r w:rsidR="00B51F6D" w:rsidRPr="004853B0">
        <w:rPr>
          <w:sz w:val="24"/>
          <w:szCs w:val="24"/>
        </w:rPr>
        <w:br/>
      </w:r>
      <w:r w:rsidR="00C53631" w:rsidRPr="004853B0">
        <w:rPr>
          <w:sz w:val="24"/>
          <w:szCs w:val="24"/>
        </w:rPr>
        <w:t xml:space="preserve">и экспертов, организует проведение ВПР в компьютерной форме и работу экспертов </w:t>
      </w:r>
      <w:r w:rsidR="00B51F6D" w:rsidRPr="004853B0">
        <w:rPr>
          <w:sz w:val="24"/>
          <w:szCs w:val="24"/>
        </w:rPr>
        <w:br/>
      </w:r>
      <w:r w:rsidR="00C53631" w:rsidRPr="004853B0">
        <w:rPr>
          <w:sz w:val="24"/>
          <w:szCs w:val="24"/>
        </w:rPr>
        <w:t>по проверке заданий.</w:t>
      </w:r>
    </w:p>
    <w:p w14:paraId="2376957E" w14:textId="63680FE3" w:rsidR="00297479" w:rsidRPr="004853B0" w:rsidRDefault="00DF16E7" w:rsidP="00D25030">
      <w:pPr>
        <w:pStyle w:val="a3"/>
        <w:ind w:firstLine="709"/>
      </w:pPr>
      <w:r w:rsidRPr="004853B0">
        <w:t>9.</w:t>
      </w:r>
      <w:r w:rsidR="00297479" w:rsidRPr="004853B0">
        <w:t>11. После получения результатов выгружает отчет по ОО из личного кабинета ФИС ОКО</w:t>
      </w:r>
      <w:r w:rsidR="00CB0D84" w:rsidRPr="004853B0">
        <w:t xml:space="preserve"> (раздел «Аналитика»), передает для анализа администрации ОО.</w:t>
      </w:r>
    </w:p>
    <w:p w14:paraId="1751D56C" w14:textId="01022D34" w:rsidR="00574F0F" w:rsidRPr="004853B0" w:rsidRDefault="00DF16E7" w:rsidP="00D25030">
      <w:pPr>
        <w:pStyle w:val="a3"/>
        <w:ind w:right="98" w:firstLine="709"/>
        <w:rPr>
          <w:b/>
        </w:rPr>
      </w:pPr>
      <w:r w:rsidRPr="004853B0">
        <w:rPr>
          <w:b/>
        </w:rPr>
        <w:t>10</w:t>
      </w:r>
      <w:r w:rsidR="004152E1" w:rsidRPr="004853B0">
        <w:rPr>
          <w:b/>
        </w:rPr>
        <w:t xml:space="preserve">. </w:t>
      </w:r>
      <w:r w:rsidR="00574F0F" w:rsidRPr="004853B0">
        <w:rPr>
          <w:b/>
        </w:rPr>
        <w:t>Организатор в аудитории</w:t>
      </w:r>
    </w:p>
    <w:p w14:paraId="3975511F" w14:textId="723824F6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 В традиционной форме: </w:t>
      </w:r>
    </w:p>
    <w:p w14:paraId="64B5F7A3" w14:textId="5DADF744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14:paraId="33EA1F34" w14:textId="28830268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.1.2. Проводит инструктаж (5 мин) (текст размещен в инструктивных материалах). </w:t>
      </w:r>
    </w:p>
    <w:p w14:paraId="37BBD273" w14:textId="2D7B41C9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14:paraId="3B856756" w14:textId="0E292CED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14:paraId="07DA14C1" w14:textId="7B2D653E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14:paraId="545AE0AA" w14:textId="58168D6F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 В компьютерной форме: </w:t>
      </w:r>
    </w:p>
    <w:p w14:paraId="3D69CE92" w14:textId="5ACA9DBA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8" w:history="1">
        <w:r w:rsidR="00574F0F" w:rsidRPr="004853B0">
          <w:rPr>
            <w:rStyle w:val="af7"/>
            <w:color w:val="auto"/>
          </w:rPr>
          <w:t>https://edutest.obrnadzor.gov.ru/login</w:t>
        </w:r>
      </w:hyperlink>
      <w:r w:rsidR="00574F0F" w:rsidRPr="004853B0">
        <w:t xml:space="preserve">. </w:t>
      </w:r>
    </w:p>
    <w:p w14:paraId="1F2697B3" w14:textId="07C077C9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14:paraId="26966DA5" w14:textId="49E9E8CB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.2.3. Проводит инструктаж (5 мин) (текст размещен в инструктивных материалах). </w:t>
      </w:r>
    </w:p>
    <w:p w14:paraId="73F90E95" w14:textId="3878749C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.2.4. В процессе проведения работы заполняет бумажный протокол, в котором фиксирует код участника в таблице рядом с логином участника. </w:t>
      </w:r>
    </w:p>
    <w:p w14:paraId="34B15A73" w14:textId="154F007C" w:rsidR="00574F0F" w:rsidRPr="004853B0" w:rsidRDefault="00DF16E7" w:rsidP="00D25030">
      <w:pPr>
        <w:pStyle w:val="a3"/>
        <w:ind w:right="98" w:firstLine="709"/>
      </w:pPr>
      <w:r w:rsidRPr="004853B0">
        <w:t>10</w:t>
      </w:r>
      <w:r w:rsidR="00574F0F" w:rsidRPr="004853B0">
        <w:t xml:space="preserve">.2.5. Через каждые 10 минут проведения проверочной работы </w:t>
      </w:r>
      <w:r w:rsidR="0033133F">
        <w:t>организует выполнение обучающимися рекомендуемого</w:t>
      </w:r>
      <w:r w:rsidR="00574F0F" w:rsidRPr="004853B0">
        <w:t xml:space="preserve"> комплекс</w:t>
      </w:r>
      <w:r w:rsidR="0033133F">
        <w:t>а</w:t>
      </w:r>
      <w:r w:rsidR="00574F0F" w:rsidRPr="004853B0">
        <w:t xml:space="preserve"> упражнений гимнастики для глаз (в течение 5 минут) (комплекс упражнений заранее скачать в личном кабинете в ФИС ОКО (https://spo-fisoko.obrnadzor.gov.ru). </w:t>
      </w:r>
    </w:p>
    <w:p w14:paraId="12E7AC0C" w14:textId="6EC2FCD8" w:rsidR="00574F0F" w:rsidRPr="004853B0" w:rsidRDefault="00DF16E7" w:rsidP="00D25030">
      <w:pPr>
        <w:pStyle w:val="a3"/>
        <w:ind w:right="98" w:firstLine="709"/>
        <w:rPr>
          <w:b/>
        </w:rPr>
      </w:pPr>
      <w:r w:rsidRPr="004853B0">
        <w:t>10</w:t>
      </w:r>
      <w:r w:rsidR="00574F0F" w:rsidRPr="004853B0">
        <w:t>.2.6. По окончан</w:t>
      </w:r>
      <w:r w:rsidR="0033133F">
        <w:t>ии проверочной работы проверяет</w:t>
      </w:r>
      <w:r w:rsidR="00574F0F" w:rsidRPr="004853B0">
        <w:t xml:space="preserve"> </w:t>
      </w:r>
      <w:r w:rsidR="0033133F" w:rsidRPr="004853B0">
        <w:t>корректно</w:t>
      </w:r>
      <w:r w:rsidR="0033133F">
        <w:t>сть</w:t>
      </w:r>
      <w:r w:rsidR="00574F0F" w:rsidRPr="004853B0">
        <w:t xml:space="preserve"> </w:t>
      </w:r>
      <w:r w:rsidR="0033133F">
        <w:t>завершения работы</w:t>
      </w:r>
      <w:r w:rsidR="0033133F" w:rsidRPr="004853B0">
        <w:t xml:space="preserve"> </w:t>
      </w:r>
      <w:r w:rsidR="0033133F">
        <w:t>каждым</w:t>
      </w:r>
      <w:r w:rsidR="00574F0F" w:rsidRPr="004853B0">
        <w:t xml:space="preserve"> участник</w:t>
      </w:r>
      <w:r w:rsidR="0033133F">
        <w:t>ом (нажата кнопка</w:t>
      </w:r>
      <w:r w:rsidR="00574F0F" w:rsidRPr="004853B0">
        <w:t xml:space="preserve"> «Завершить»</w:t>
      </w:r>
      <w:r w:rsidR="0033133F">
        <w:t>)</w:t>
      </w:r>
      <w:r w:rsidR="00574F0F" w:rsidRPr="004853B0">
        <w:t>, фиксирует это в бумажном протоколе.</w:t>
      </w:r>
    </w:p>
    <w:p w14:paraId="5CBFF9A9" w14:textId="7C7CB59D" w:rsidR="005F6115" w:rsidRPr="004853B0" w:rsidRDefault="00DF16E7" w:rsidP="00D25030">
      <w:pPr>
        <w:pStyle w:val="a3"/>
        <w:ind w:right="98" w:firstLine="709"/>
        <w:rPr>
          <w:b/>
        </w:rPr>
      </w:pPr>
      <w:r w:rsidRPr="004853B0">
        <w:rPr>
          <w:b/>
        </w:rPr>
        <w:t>11</w:t>
      </w:r>
      <w:r w:rsidR="005F6115" w:rsidRPr="004853B0">
        <w:rPr>
          <w:b/>
        </w:rPr>
        <w:t>. Эксперт</w:t>
      </w:r>
    </w:p>
    <w:p w14:paraId="4BD9B62A" w14:textId="77777777" w:rsidR="005F6115" w:rsidRPr="004853B0" w:rsidRDefault="005F6115" w:rsidP="00D25030">
      <w:pPr>
        <w:pStyle w:val="a3"/>
        <w:ind w:right="98" w:firstLine="709"/>
      </w:pPr>
      <w:r w:rsidRPr="004853B0"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14:paraId="7A2E4711" w14:textId="3CD0AAD7" w:rsidR="005F6115" w:rsidRPr="004853B0" w:rsidRDefault="005F6115" w:rsidP="00D25030">
      <w:pPr>
        <w:pStyle w:val="a3"/>
        <w:ind w:right="98" w:firstLine="709"/>
      </w:pPr>
      <w:r w:rsidRPr="004853B0">
        <w:t>1</w:t>
      </w:r>
      <w:r w:rsidR="00DF16E7" w:rsidRPr="004853B0">
        <w:t>1</w:t>
      </w:r>
      <w:r w:rsidRPr="004853B0">
        <w:t xml:space="preserve">.1. Оценивает работы в соответствии с полученными критериями оценивания. </w:t>
      </w:r>
    </w:p>
    <w:p w14:paraId="4946D43B" w14:textId="77777777" w:rsidR="00F751EB" w:rsidRPr="004853B0" w:rsidRDefault="005F6115" w:rsidP="00D25030">
      <w:pPr>
        <w:pStyle w:val="a3"/>
        <w:ind w:right="98" w:firstLine="709"/>
      </w:pPr>
      <w:r w:rsidRPr="004853B0">
        <w:t>1</w:t>
      </w:r>
      <w:r w:rsidR="00DF16E7" w:rsidRPr="004853B0">
        <w:t>1</w:t>
      </w:r>
      <w:r w:rsidRPr="004853B0">
        <w:t xml:space="preserve">.2. Вписывает баллы за каждое задание в специальное квадратное поле с пунктирной границей слева от соответствующего задания: </w:t>
      </w:r>
    </w:p>
    <w:p w14:paraId="2BEE3B4F" w14:textId="0A1D1E6C" w:rsidR="00F751EB" w:rsidRPr="004853B0" w:rsidRDefault="005F6115" w:rsidP="00F751EB">
      <w:pPr>
        <w:pStyle w:val="a3"/>
        <w:ind w:right="98" w:firstLine="709"/>
      </w:pPr>
      <w:r w:rsidRPr="004853B0">
        <w:t xml:space="preserve">если участник не приступал к выполнению заданий, то в квадратное поле </w:t>
      </w:r>
      <w:r w:rsidR="00F751EB" w:rsidRPr="004853B0">
        <w:br/>
      </w:r>
      <w:r w:rsidRPr="004853B0">
        <w:t>с пунктирной границей слева от соответствующего задания вносится «Х» (</w:t>
      </w:r>
      <w:r w:rsidR="00F751EB" w:rsidRPr="004853B0">
        <w:t>решение и ответ отсутствуют);</w:t>
      </w:r>
    </w:p>
    <w:p w14:paraId="5C6940E6" w14:textId="000037E4" w:rsidR="005F6115" w:rsidRPr="004853B0" w:rsidRDefault="005F6115" w:rsidP="00D25030">
      <w:pPr>
        <w:pStyle w:val="a3"/>
        <w:ind w:right="98" w:firstLine="709"/>
      </w:pPr>
      <w:r w:rsidRPr="004853B0">
        <w:t xml:space="preserve"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</w:t>
      </w:r>
    </w:p>
    <w:p w14:paraId="4CEB9CC8" w14:textId="3FD26E5B" w:rsidR="005F6115" w:rsidRPr="004853B0" w:rsidRDefault="005F6115" w:rsidP="00D25030">
      <w:pPr>
        <w:pStyle w:val="a3"/>
        <w:ind w:right="98" w:firstLine="709"/>
      </w:pPr>
      <w:r w:rsidRPr="004853B0">
        <w:t>1</w:t>
      </w:r>
      <w:r w:rsidR="00DF16E7" w:rsidRPr="004853B0">
        <w:t>1</w:t>
      </w:r>
      <w:r w:rsidRPr="004853B0">
        <w:t xml:space="preserve">.3. После проверки каждой работы необходимо внести баллы в таблицу </w:t>
      </w:r>
      <w:r w:rsidR="00B51F6D" w:rsidRPr="004853B0">
        <w:br/>
      </w:r>
      <w:r w:rsidRPr="004853B0">
        <w:t xml:space="preserve">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</w:t>
      </w:r>
      <w:r w:rsidR="00B51F6D" w:rsidRPr="004853B0">
        <w:br/>
      </w:r>
      <w:r w:rsidRPr="004853B0">
        <w:t xml:space="preserve">за работу каждого участника может быть заполнена с помощью технического специалиста. </w:t>
      </w:r>
    </w:p>
    <w:p w14:paraId="05EA8DB6" w14:textId="56462CCB" w:rsidR="005F6115" w:rsidRPr="004853B0" w:rsidRDefault="005F6115" w:rsidP="00D25030">
      <w:pPr>
        <w:pStyle w:val="a3"/>
        <w:ind w:right="98" w:firstLine="709"/>
        <w:rPr>
          <w:b/>
        </w:rPr>
      </w:pPr>
      <w:r w:rsidRPr="004853B0">
        <w:t>1</w:t>
      </w:r>
      <w:r w:rsidR="00DF16E7" w:rsidRPr="004853B0">
        <w:t>1</w:t>
      </w:r>
      <w:r w:rsidRPr="004853B0"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14:paraId="2EC162BD" w14:textId="09DCF0C7" w:rsidR="00DE2E09" w:rsidRPr="004853B0" w:rsidRDefault="000F74BF" w:rsidP="00D25030">
      <w:pPr>
        <w:pStyle w:val="a3"/>
        <w:ind w:right="98" w:firstLine="709"/>
      </w:pPr>
      <w:r w:rsidRPr="004853B0">
        <w:lastRenderedPageBreak/>
        <w:t>1</w:t>
      </w:r>
      <w:r w:rsidR="00CC2214" w:rsidRPr="004853B0">
        <w:t>2</w:t>
      </w:r>
      <w:r w:rsidR="005F6115" w:rsidRPr="004853B0">
        <w:t xml:space="preserve">. </w:t>
      </w:r>
      <w:r w:rsidR="00021280" w:rsidRPr="004853B0">
        <w:t>Региональный/м</w:t>
      </w:r>
      <w:r w:rsidR="004152E1" w:rsidRPr="004853B0">
        <w:t>униципальный</w:t>
      </w:r>
      <w:r w:rsidR="00DE2E09" w:rsidRPr="004853B0">
        <w:t xml:space="preserve"> наблюдатель</w:t>
      </w:r>
      <w:r w:rsidR="008779FD" w:rsidRPr="004853B0">
        <w:t>:</w:t>
      </w:r>
    </w:p>
    <w:p w14:paraId="4BF5B1BE" w14:textId="37DA5785" w:rsidR="009D398E" w:rsidRPr="004853B0" w:rsidRDefault="000F74BF" w:rsidP="00D2503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CC221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7B49A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1571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B49A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Для наблюдения за контролем процедуры 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прибывает в назначенную ОО за 30 минут до начала ВПР.</w:t>
      </w:r>
    </w:p>
    <w:p w14:paraId="2BB0B1FF" w14:textId="5B532C49" w:rsidR="00DF3CD8" w:rsidRPr="004853B0" w:rsidRDefault="00FD6FC8" w:rsidP="00D25030">
      <w:pPr>
        <w:pStyle w:val="ConsPlusNormal"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B49A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течение всей процедуры </w:t>
      </w:r>
      <w:r w:rsidR="00CB6467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ВПР 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находится в </w:t>
      </w:r>
      <w:r w:rsidR="00CC221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классе, где проводится ВПР</w:t>
      </w:r>
      <w:r w:rsidR="00CC7E8A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. С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ледит </w:t>
      </w:r>
      <w:r w:rsidR="0054613D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соблюдением требований к процедуре</w:t>
      </w:r>
      <w:r w:rsidR="006B0718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не отвлекая внимания обучающихся. В случае существенных нарушений процедуры проведения ВПР </w:t>
      </w:r>
      <w:r w:rsidR="00CC7E8A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предлагает 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проводящ</w:t>
      </w:r>
      <w:r w:rsidR="00CC7E8A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ему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ответственн</w:t>
      </w:r>
      <w:r w:rsidR="00CC7E8A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ому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проведение в ОО устранить нарушения; если нарушения не устранены – информир</w:t>
      </w:r>
      <w:r w:rsidR="00CC7E8A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ует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них </w:t>
      </w:r>
      <w:r w:rsidR="00021280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регионального/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координатора.</w:t>
      </w:r>
      <w:r w:rsidR="001F7EB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4A953A9" w14:textId="4840D39E" w:rsidR="00C22535" w:rsidRPr="004853B0" w:rsidRDefault="000F74BF" w:rsidP="00D2503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CC221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DF3CD8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1571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DF3CD8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1571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передачи в </w:t>
      </w:r>
      <w:r w:rsidR="00021280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региональную или </w:t>
      </w:r>
      <w:r w:rsidR="0081571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 комиссию работ участников ВПР в виде скан-копий присутствует при сканировании и отправке материалов.</w:t>
      </w:r>
    </w:p>
    <w:p w14:paraId="5EFB53EF" w14:textId="68CC57EA" w:rsidR="00A624D5" w:rsidRPr="004853B0" w:rsidRDefault="000F74BF" w:rsidP="00D2503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CC2214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1F7EB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1571F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1F7EB3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окончании ВПР заполняет Протокол наблюдения и направляет его </w:t>
      </w:r>
      <w:r w:rsidR="00021280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региональному/муниципальному</w:t>
      </w:r>
      <w:r w:rsidR="009D398E" w:rsidRPr="0048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координатору.</w:t>
      </w:r>
    </w:p>
    <w:p w14:paraId="6ACFD3FC" w14:textId="5963A98C" w:rsidR="00B11668" w:rsidRPr="00DD4F1B" w:rsidRDefault="000F74BF" w:rsidP="00D25030">
      <w:pPr>
        <w:tabs>
          <w:tab w:val="left" w:pos="1049"/>
        </w:tabs>
        <w:ind w:firstLine="709"/>
        <w:rPr>
          <w:b/>
          <w:sz w:val="24"/>
          <w:szCs w:val="24"/>
        </w:rPr>
      </w:pPr>
      <w:r w:rsidRPr="00DD4F1B">
        <w:rPr>
          <w:b/>
          <w:sz w:val="24"/>
          <w:szCs w:val="24"/>
        </w:rPr>
        <w:t>1</w:t>
      </w:r>
      <w:r w:rsidR="00DD2ADF" w:rsidRPr="00DD4F1B">
        <w:rPr>
          <w:b/>
          <w:sz w:val="24"/>
          <w:szCs w:val="24"/>
        </w:rPr>
        <w:t>3</w:t>
      </w:r>
      <w:r w:rsidR="00FB048A" w:rsidRPr="00DD4F1B">
        <w:rPr>
          <w:b/>
          <w:sz w:val="24"/>
          <w:szCs w:val="24"/>
        </w:rPr>
        <w:t xml:space="preserve">. </w:t>
      </w:r>
      <w:r w:rsidR="00201ABB" w:rsidRPr="00DD4F1B">
        <w:rPr>
          <w:b/>
          <w:sz w:val="24"/>
          <w:szCs w:val="24"/>
        </w:rPr>
        <w:t>Хранение</w:t>
      </w:r>
      <w:r w:rsidR="00E9634C" w:rsidRPr="00DD4F1B">
        <w:rPr>
          <w:b/>
          <w:sz w:val="24"/>
          <w:szCs w:val="24"/>
        </w:rPr>
        <w:t xml:space="preserve"> BПP.</w:t>
      </w:r>
    </w:p>
    <w:p w14:paraId="4204546C" w14:textId="2659DAE6" w:rsidR="00FA6606" w:rsidRPr="004853B0" w:rsidRDefault="00FA6606" w:rsidP="00D250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B0">
        <w:rPr>
          <w:rFonts w:ascii="Times New Roman" w:hAnsi="Times New Roman" w:cs="Times New Roman"/>
          <w:sz w:val="24"/>
          <w:szCs w:val="24"/>
        </w:rPr>
        <w:t xml:space="preserve">Работы обучающихся и протоколы проверки, заверенные подписями экспертов, хранятся в </w:t>
      </w:r>
      <w:r w:rsidR="00FF417D" w:rsidRPr="004853B0">
        <w:rPr>
          <w:rFonts w:ascii="Times New Roman" w:hAnsi="Times New Roman" w:cs="Times New Roman"/>
          <w:sz w:val="24"/>
          <w:szCs w:val="24"/>
        </w:rPr>
        <w:t>ОО</w:t>
      </w:r>
      <w:r w:rsidRPr="004853B0">
        <w:rPr>
          <w:rFonts w:ascii="Times New Roman" w:hAnsi="Times New Roman" w:cs="Times New Roman"/>
          <w:sz w:val="24"/>
          <w:szCs w:val="24"/>
        </w:rPr>
        <w:t xml:space="preserve"> или ОМС до конца учебного года, после чего могут быть использованы </w:t>
      </w:r>
      <w:r w:rsidR="0054613D" w:rsidRPr="004853B0">
        <w:rPr>
          <w:rFonts w:ascii="Times New Roman" w:hAnsi="Times New Roman" w:cs="Times New Roman"/>
          <w:sz w:val="24"/>
          <w:szCs w:val="24"/>
        </w:rPr>
        <w:br/>
      </w:r>
      <w:r w:rsidRPr="004853B0">
        <w:rPr>
          <w:rFonts w:ascii="Times New Roman" w:hAnsi="Times New Roman" w:cs="Times New Roman"/>
          <w:sz w:val="24"/>
          <w:szCs w:val="24"/>
        </w:rPr>
        <w:t xml:space="preserve">по усмотрению ОО. </w:t>
      </w:r>
    </w:p>
    <w:p w14:paraId="3B278009" w14:textId="77777777" w:rsidR="00FA6606" w:rsidRPr="004853B0" w:rsidRDefault="00FA6606" w:rsidP="00B409F3">
      <w:pPr>
        <w:rPr>
          <w:sz w:val="24"/>
          <w:szCs w:val="24"/>
        </w:rPr>
      </w:pPr>
    </w:p>
    <w:p w14:paraId="7567BA13" w14:textId="77777777" w:rsidR="0087532C" w:rsidRPr="004853B0" w:rsidRDefault="0087532C" w:rsidP="00B409F3">
      <w:pPr>
        <w:rPr>
          <w:sz w:val="24"/>
          <w:szCs w:val="24"/>
        </w:rPr>
      </w:pPr>
      <w:bookmarkStart w:id="2" w:name="_GoBack"/>
      <w:bookmarkEnd w:id="2"/>
    </w:p>
    <w:p w14:paraId="275A5ED1" w14:textId="77777777" w:rsidR="0087532C" w:rsidRPr="004853B0" w:rsidRDefault="0087532C" w:rsidP="00B409F3">
      <w:pPr>
        <w:rPr>
          <w:sz w:val="24"/>
          <w:szCs w:val="24"/>
        </w:rPr>
      </w:pPr>
    </w:p>
    <w:p w14:paraId="50F451C4" w14:textId="77777777" w:rsidR="0087532C" w:rsidRPr="001449F2" w:rsidRDefault="0087532C" w:rsidP="00B409F3">
      <w:pPr>
        <w:rPr>
          <w:sz w:val="24"/>
          <w:szCs w:val="24"/>
        </w:rPr>
        <w:sectPr w:rsidR="0087532C" w:rsidRPr="001449F2" w:rsidSect="0004036F">
          <w:pgSz w:w="11840" w:h="16680"/>
          <w:pgMar w:top="851" w:right="782" w:bottom="851" w:left="1276" w:header="720" w:footer="720" w:gutter="0"/>
          <w:cols w:space="720"/>
        </w:sectPr>
      </w:pPr>
    </w:p>
    <w:p w14:paraId="47F19DE0" w14:textId="77777777" w:rsidR="0087532C" w:rsidRPr="001449F2" w:rsidRDefault="0087532C" w:rsidP="0087532C">
      <w:pPr>
        <w:pStyle w:val="a3"/>
        <w:ind w:right="379"/>
        <w:jc w:val="right"/>
        <w:rPr>
          <w:spacing w:val="5"/>
        </w:rPr>
      </w:pPr>
      <w:bookmarkStart w:id="3" w:name="Page_8"/>
      <w:bookmarkStart w:id="4" w:name="Page_1"/>
      <w:bookmarkEnd w:id="3"/>
      <w:bookmarkEnd w:id="4"/>
      <w:r w:rsidRPr="001449F2">
        <w:rPr>
          <w:spacing w:val="-1"/>
        </w:rPr>
        <w:lastRenderedPageBreak/>
        <w:t>Приложение № 1</w:t>
      </w:r>
      <w:r w:rsidRPr="001449F2">
        <w:rPr>
          <w:spacing w:val="5"/>
        </w:rPr>
        <w:t xml:space="preserve"> </w:t>
      </w:r>
    </w:p>
    <w:p w14:paraId="1B4273C4" w14:textId="77777777" w:rsidR="0087532C" w:rsidRPr="001449F2" w:rsidRDefault="0087532C" w:rsidP="0087532C">
      <w:pPr>
        <w:pStyle w:val="a3"/>
        <w:ind w:right="379"/>
        <w:jc w:val="right"/>
      </w:pPr>
      <w:r w:rsidRPr="001449F2">
        <w:t>к</w:t>
      </w:r>
      <w:r w:rsidRPr="001449F2">
        <w:rPr>
          <w:spacing w:val="-14"/>
        </w:rPr>
        <w:t xml:space="preserve"> </w:t>
      </w:r>
      <w:r w:rsidRPr="001449F2">
        <w:t>рекомендациям по проведению</w:t>
      </w:r>
      <w:r w:rsidRPr="001449F2">
        <w:rPr>
          <w:spacing w:val="4"/>
        </w:rPr>
        <w:t xml:space="preserve"> </w:t>
      </w:r>
      <w:r w:rsidRPr="001449F2">
        <w:t>BПP</w:t>
      </w:r>
    </w:p>
    <w:p w14:paraId="5F5FF46D" w14:textId="77777777" w:rsidR="0087532C" w:rsidRPr="001449F2" w:rsidRDefault="0087532C" w:rsidP="0087532C">
      <w:pPr>
        <w:pStyle w:val="a3"/>
        <w:ind w:right="901"/>
        <w:jc w:val="center"/>
        <w:rPr>
          <w:b/>
        </w:rPr>
      </w:pPr>
    </w:p>
    <w:p w14:paraId="7F30EBB6" w14:textId="77777777" w:rsidR="0087532C" w:rsidRPr="001449F2" w:rsidRDefault="0087532C" w:rsidP="0087532C">
      <w:pPr>
        <w:pStyle w:val="a3"/>
        <w:ind w:right="901"/>
        <w:jc w:val="center"/>
        <w:rPr>
          <w:b/>
        </w:rPr>
      </w:pPr>
      <w:r w:rsidRPr="001449F2">
        <w:rPr>
          <w:b/>
        </w:rPr>
        <w:t>Время выполнения</w:t>
      </w:r>
      <w:r w:rsidRPr="001449F2">
        <w:rPr>
          <w:b/>
          <w:spacing w:val="9"/>
        </w:rPr>
        <w:t xml:space="preserve"> </w:t>
      </w:r>
      <w:r w:rsidRPr="001449F2">
        <w:rPr>
          <w:b/>
        </w:rPr>
        <w:t>работ</w:t>
      </w:r>
      <w:r w:rsidRPr="001449F2">
        <w:rPr>
          <w:b/>
          <w:spacing w:val="-2"/>
        </w:rPr>
        <w:t xml:space="preserve"> </w:t>
      </w:r>
      <w:r w:rsidRPr="001449F2">
        <w:rPr>
          <w:b/>
        </w:rPr>
        <w:t>и</w:t>
      </w:r>
      <w:r w:rsidRPr="001449F2">
        <w:rPr>
          <w:b/>
          <w:spacing w:val="-11"/>
        </w:rPr>
        <w:t xml:space="preserve"> </w:t>
      </w:r>
      <w:r w:rsidRPr="001449F2">
        <w:rPr>
          <w:b/>
        </w:rPr>
        <w:t>формат</w:t>
      </w:r>
      <w:r w:rsidRPr="001449F2">
        <w:rPr>
          <w:b/>
          <w:spacing w:val="2"/>
        </w:rPr>
        <w:t xml:space="preserve"> </w:t>
      </w:r>
      <w:r w:rsidRPr="001449F2">
        <w:rPr>
          <w:b/>
        </w:rPr>
        <w:t>печати</w:t>
      </w:r>
      <w:r w:rsidRPr="001449F2">
        <w:rPr>
          <w:b/>
          <w:spacing w:val="-3"/>
        </w:rPr>
        <w:t xml:space="preserve"> </w:t>
      </w:r>
      <w:r w:rsidRPr="001449F2">
        <w:rPr>
          <w:b/>
        </w:rPr>
        <w:t>BПP</w:t>
      </w:r>
      <w:r w:rsidRPr="001449F2">
        <w:rPr>
          <w:b/>
          <w:spacing w:val="-4"/>
        </w:rPr>
        <w:t xml:space="preserve"> </w:t>
      </w:r>
      <w:r w:rsidRPr="001449F2">
        <w:rPr>
          <w:b/>
        </w:rPr>
        <w:t>в</w:t>
      </w:r>
      <w:r w:rsidRPr="001449F2">
        <w:rPr>
          <w:b/>
          <w:spacing w:val="-7"/>
        </w:rPr>
        <w:t xml:space="preserve"> </w:t>
      </w:r>
      <w:r w:rsidRPr="001449F2">
        <w:rPr>
          <w:b/>
        </w:rPr>
        <w:t>2023</w:t>
      </w:r>
      <w:r w:rsidRPr="001449F2">
        <w:rPr>
          <w:b/>
          <w:spacing w:val="-4"/>
        </w:rPr>
        <w:t xml:space="preserve"> </w:t>
      </w:r>
      <w:r w:rsidRPr="001449F2">
        <w:rPr>
          <w:b/>
        </w:rPr>
        <w:t>году</w:t>
      </w:r>
    </w:p>
    <w:p w14:paraId="12CF9776" w14:textId="77777777" w:rsidR="001E40CD" w:rsidRPr="001449F2" w:rsidRDefault="001E40CD" w:rsidP="0087532C">
      <w:pPr>
        <w:pStyle w:val="a3"/>
        <w:ind w:right="901"/>
        <w:jc w:val="right"/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077"/>
        <w:gridCol w:w="2174"/>
        <w:gridCol w:w="3638"/>
      </w:tblGrid>
      <w:tr w:rsidR="0087532C" w:rsidRPr="001449F2" w14:paraId="3D17F3AF" w14:textId="77777777" w:rsidTr="007D3286">
        <w:trPr>
          <w:trHeight w:val="478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0F24489" w14:textId="77777777" w:rsidR="0087532C" w:rsidRPr="001449F2" w:rsidRDefault="0087532C" w:rsidP="0087532C">
            <w:pPr>
              <w:jc w:val="center"/>
              <w:rPr>
                <w:b/>
                <w:sz w:val="24"/>
                <w:szCs w:val="24"/>
              </w:rPr>
            </w:pPr>
            <w:bookmarkStart w:id="5" w:name="Page_9"/>
            <w:bookmarkEnd w:id="5"/>
            <w:r w:rsidRPr="001449F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93C1E3A" w14:textId="77777777" w:rsidR="0087532C" w:rsidRPr="001449F2" w:rsidRDefault="0087532C" w:rsidP="007D3286">
            <w:pPr>
              <w:jc w:val="center"/>
              <w:rPr>
                <w:b/>
                <w:sz w:val="24"/>
                <w:szCs w:val="24"/>
              </w:rPr>
            </w:pPr>
            <w:r w:rsidRPr="001449F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0260647A" w14:textId="77777777" w:rsidR="0087532C" w:rsidRPr="001449F2" w:rsidRDefault="0087532C" w:rsidP="0087532C">
            <w:pPr>
              <w:jc w:val="center"/>
              <w:rPr>
                <w:b/>
                <w:sz w:val="24"/>
                <w:szCs w:val="24"/>
              </w:rPr>
            </w:pPr>
            <w:r w:rsidRPr="001449F2">
              <w:rPr>
                <w:b/>
                <w:sz w:val="24"/>
                <w:szCs w:val="24"/>
              </w:rPr>
              <w:t>Время выполнения</w:t>
            </w:r>
          </w:p>
          <w:p w14:paraId="46FB41C9" w14:textId="77777777" w:rsidR="0087532C" w:rsidRPr="001449F2" w:rsidRDefault="0087532C" w:rsidP="0087532C">
            <w:pPr>
              <w:jc w:val="center"/>
              <w:rPr>
                <w:b/>
                <w:sz w:val="24"/>
                <w:szCs w:val="24"/>
              </w:rPr>
            </w:pPr>
            <w:r w:rsidRPr="001449F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14:paraId="30178EF8" w14:textId="77777777" w:rsidR="0087532C" w:rsidRPr="001449F2" w:rsidRDefault="0087532C" w:rsidP="0087532C">
            <w:pPr>
              <w:jc w:val="center"/>
              <w:rPr>
                <w:b/>
                <w:sz w:val="24"/>
                <w:szCs w:val="24"/>
              </w:rPr>
            </w:pPr>
            <w:r w:rsidRPr="001449F2">
              <w:rPr>
                <w:b/>
                <w:sz w:val="24"/>
                <w:szCs w:val="24"/>
              </w:rPr>
              <w:t>Печать вариантов BПP</w:t>
            </w:r>
          </w:p>
          <w:p w14:paraId="12D48D7F" w14:textId="77777777" w:rsidR="0087532C" w:rsidRPr="001449F2" w:rsidRDefault="0087532C" w:rsidP="0087532C">
            <w:pPr>
              <w:jc w:val="center"/>
              <w:rPr>
                <w:b/>
                <w:sz w:val="24"/>
                <w:szCs w:val="24"/>
              </w:rPr>
            </w:pPr>
          </w:p>
          <w:p w14:paraId="7F450CF6" w14:textId="77777777" w:rsidR="0087532C" w:rsidRPr="001449F2" w:rsidRDefault="0087532C" w:rsidP="0087532C">
            <w:pPr>
              <w:jc w:val="center"/>
              <w:rPr>
                <w:i/>
                <w:sz w:val="24"/>
                <w:szCs w:val="24"/>
              </w:rPr>
            </w:pPr>
            <w:r w:rsidRPr="001449F2">
              <w:rPr>
                <w:b/>
                <w:i/>
                <w:sz w:val="24"/>
                <w:szCs w:val="24"/>
              </w:rPr>
              <w:t xml:space="preserve">Не допускается </w:t>
            </w:r>
            <w:r w:rsidRPr="001449F2">
              <w:rPr>
                <w:i/>
                <w:sz w:val="24"/>
                <w:szCs w:val="24"/>
              </w:rPr>
              <w:t>печать двух страниц на одну сторону</w:t>
            </w:r>
          </w:p>
          <w:p w14:paraId="170F32AE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i/>
                <w:sz w:val="24"/>
                <w:szCs w:val="24"/>
              </w:rPr>
              <w:t>листа A4</w:t>
            </w:r>
          </w:p>
        </w:tc>
      </w:tr>
      <w:tr w:rsidR="0087532C" w:rsidRPr="001449F2" w14:paraId="02A040C6" w14:textId="77777777" w:rsidTr="007D3286">
        <w:trPr>
          <w:trHeight w:val="4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C5C6F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 язык</w:t>
            </w:r>
          </w:p>
          <w:p w14:paraId="38A302B0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(1 часть)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0AAF726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9D8452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17C34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формат печати - A4, чёрно-белая,</w:t>
            </w:r>
          </w:p>
          <w:p w14:paraId="1D668F9D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односторонняя</w:t>
            </w:r>
          </w:p>
        </w:tc>
      </w:tr>
      <w:tr w:rsidR="0087532C" w:rsidRPr="001449F2" w14:paraId="1FDCDFDB" w14:textId="77777777" w:rsidTr="007D3286">
        <w:trPr>
          <w:trHeight w:val="478"/>
        </w:trPr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58E18B0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 язык</w:t>
            </w:r>
          </w:p>
          <w:p w14:paraId="5F9F4DA1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(2 часть)</w:t>
            </w:r>
          </w:p>
        </w:tc>
        <w:tc>
          <w:tcPr>
            <w:tcW w:w="1077" w:type="dxa"/>
            <w:vAlign w:val="center"/>
          </w:tcPr>
          <w:p w14:paraId="7D721245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  <w:vAlign w:val="center"/>
          </w:tcPr>
          <w:p w14:paraId="1C33D9C7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tcBorders>
              <w:right w:val="single" w:sz="4" w:space="0" w:color="auto"/>
            </w:tcBorders>
            <w:vAlign w:val="center"/>
          </w:tcPr>
          <w:p w14:paraId="0C3672C0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638651B3" w14:textId="77777777" w:rsidTr="007D3286">
        <w:trPr>
          <w:trHeight w:val="478"/>
        </w:trPr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77849F8F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  <w:vAlign w:val="center"/>
          </w:tcPr>
          <w:p w14:paraId="35EA2A56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  <w:vAlign w:val="center"/>
          </w:tcPr>
          <w:p w14:paraId="7366E29B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 w:val="restart"/>
            <w:tcBorders>
              <w:right w:val="single" w:sz="4" w:space="0" w:color="auto"/>
            </w:tcBorders>
            <w:vAlign w:val="center"/>
          </w:tcPr>
          <w:p w14:paraId="4D104B72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формат печати - A4,</w:t>
            </w:r>
          </w:p>
          <w:p w14:paraId="052B2710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87532C" w:rsidRPr="001449F2" w14:paraId="6E9C4DC3" w14:textId="77777777" w:rsidTr="007D3286">
        <w:trPr>
          <w:trHeight w:val="478"/>
        </w:trPr>
        <w:tc>
          <w:tcPr>
            <w:tcW w:w="2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F92568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B1CD768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C807557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26C2A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4CA2E5EE" w14:textId="77777777" w:rsidTr="007D3286">
        <w:trPr>
          <w:trHeight w:val="478"/>
        </w:trPr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7D602F1E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DFC86B6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0BC8D4DA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60 минут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</w:tcBorders>
            <w:vAlign w:val="center"/>
          </w:tcPr>
          <w:p w14:paraId="329A75DB" w14:textId="77777777" w:rsidR="007D3286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- A4, </w:t>
            </w:r>
          </w:p>
          <w:p w14:paraId="6AA8110C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87532C" w:rsidRPr="001449F2" w14:paraId="16C00593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205BBCDF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14:paraId="7A696F94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4" w:type="dxa"/>
            <w:vAlign w:val="center"/>
          </w:tcPr>
          <w:p w14:paraId="39EA864A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60 минут</w:t>
            </w:r>
          </w:p>
        </w:tc>
        <w:tc>
          <w:tcPr>
            <w:tcW w:w="3638" w:type="dxa"/>
            <w:vMerge/>
            <w:vAlign w:val="center"/>
          </w:tcPr>
          <w:p w14:paraId="752E92BB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00C04E36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5FA292C5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vAlign w:val="center"/>
          </w:tcPr>
          <w:p w14:paraId="7AE57C82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4" w:type="dxa"/>
            <w:vAlign w:val="center"/>
          </w:tcPr>
          <w:p w14:paraId="50E68B79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378191BA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1C632899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6C85259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4AFFDFA2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4" w:type="dxa"/>
            <w:vAlign w:val="center"/>
          </w:tcPr>
          <w:p w14:paraId="55331DB2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25071952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63D2BEEA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231925D7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  <w:vAlign w:val="center"/>
          </w:tcPr>
          <w:p w14:paraId="16CD5BAF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5F43135A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60 минут</w:t>
            </w:r>
          </w:p>
        </w:tc>
        <w:tc>
          <w:tcPr>
            <w:tcW w:w="3638" w:type="dxa"/>
            <w:vMerge w:val="restart"/>
            <w:vAlign w:val="center"/>
          </w:tcPr>
          <w:p w14:paraId="2B4A482D" w14:textId="77777777" w:rsidR="007D3286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- A4, </w:t>
            </w:r>
          </w:p>
          <w:p w14:paraId="5BBFB013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87532C" w:rsidRPr="001449F2" w14:paraId="28366BBA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26F2F412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14:paraId="518A20F1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3B1EA58D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 минут</w:t>
            </w:r>
          </w:p>
        </w:tc>
        <w:tc>
          <w:tcPr>
            <w:tcW w:w="3638" w:type="dxa"/>
            <w:vMerge/>
            <w:vAlign w:val="center"/>
          </w:tcPr>
          <w:p w14:paraId="21C1F08F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44BD1F13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4ACF86E0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vAlign w:val="center"/>
          </w:tcPr>
          <w:p w14:paraId="16762415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4D52F1E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0216EE35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61DB3EE4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265E021C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vAlign w:val="center"/>
          </w:tcPr>
          <w:p w14:paraId="7F83AD5B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799E7D4F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z w:val="24"/>
                <w:szCs w:val="24"/>
                <w:lang w:val="en-US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638" w:type="dxa"/>
            <w:vMerge/>
            <w:vAlign w:val="center"/>
          </w:tcPr>
          <w:p w14:paraId="503A2647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772543A0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3308AD83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77" w:type="dxa"/>
            <w:vAlign w:val="center"/>
          </w:tcPr>
          <w:p w14:paraId="6EF537A7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5065034B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4E3C3760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3E361583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6BA0449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7E742B3F" w14:textId="77777777" w:rsidR="0087532C" w:rsidRPr="001449F2" w:rsidRDefault="0087532C" w:rsidP="007D3286">
            <w:pPr>
              <w:jc w:val="center"/>
              <w:rPr>
                <w:sz w:val="24"/>
                <w:szCs w:val="24"/>
                <w:lang w:val="en-US"/>
              </w:rPr>
            </w:pPr>
            <w:r w:rsidRPr="00144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4" w:type="dxa"/>
            <w:vAlign w:val="center"/>
          </w:tcPr>
          <w:p w14:paraId="49ABFA5C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65B0799B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03A6A672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3BE41323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Математика (в т.ч. с углубленным изучением)</w:t>
            </w:r>
          </w:p>
        </w:tc>
        <w:tc>
          <w:tcPr>
            <w:tcW w:w="1077" w:type="dxa"/>
            <w:vAlign w:val="center"/>
          </w:tcPr>
          <w:p w14:paraId="37BF09AC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36E2CACD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 минут</w:t>
            </w:r>
          </w:p>
        </w:tc>
        <w:tc>
          <w:tcPr>
            <w:tcW w:w="3638" w:type="dxa"/>
            <w:vMerge w:val="restart"/>
            <w:vAlign w:val="center"/>
          </w:tcPr>
          <w:p w14:paraId="358AE09B" w14:textId="77777777" w:rsidR="007D3286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- A4, </w:t>
            </w:r>
          </w:p>
          <w:p w14:paraId="2BD774C0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87532C" w:rsidRPr="001449F2" w14:paraId="7AA04157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2B4C1BD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14:paraId="21D4B1F7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77BC26AC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 минут</w:t>
            </w:r>
          </w:p>
        </w:tc>
        <w:tc>
          <w:tcPr>
            <w:tcW w:w="3638" w:type="dxa"/>
            <w:vMerge/>
            <w:vAlign w:val="center"/>
          </w:tcPr>
          <w:p w14:paraId="08247B71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2EFF297E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70F795A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vAlign w:val="center"/>
          </w:tcPr>
          <w:p w14:paraId="6534E2A2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38E75F42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1F3E2ADD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27663F67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0DE78C03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vAlign w:val="center"/>
          </w:tcPr>
          <w:p w14:paraId="06F2FC47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32C4D136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439ADEE8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4BF75299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189B1315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Физика (в т.ч. с углубленным изучением) </w:t>
            </w:r>
          </w:p>
        </w:tc>
        <w:tc>
          <w:tcPr>
            <w:tcW w:w="1077" w:type="dxa"/>
            <w:vAlign w:val="center"/>
          </w:tcPr>
          <w:p w14:paraId="1037DD1B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4A2A0B6E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4A0564C2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0E03C13E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6A28958A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77" w:type="dxa"/>
            <w:vAlign w:val="center"/>
          </w:tcPr>
          <w:p w14:paraId="31FDC6CB" w14:textId="77777777" w:rsidR="0087532C" w:rsidRPr="001449F2" w:rsidRDefault="0087532C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6FC036A8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 минут</w:t>
            </w:r>
          </w:p>
        </w:tc>
        <w:tc>
          <w:tcPr>
            <w:tcW w:w="3638" w:type="dxa"/>
            <w:vMerge/>
            <w:vAlign w:val="center"/>
          </w:tcPr>
          <w:p w14:paraId="3BFDADDD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7388A776" w14:textId="77777777" w:rsidTr="007D3286">
        <w:trPr>
          <w:trHeight w:val="478"/>
        </w:trPr>
        <w:tc>
          <w:tcPr>
            <w:tcW w:w="2844" w:type="dxa"/>
            <w:vAlign w:val="center"/>
          </w:tcPr>
          <w:p w14:paraId="411925B7" w14:textId="77777777" w:rsidR="0087532C" w:rsidRPr="001449F2" w:rsidRDefault="0087532C" w:rsidP="0087532C">
            <w:pPr>
              <w:pStyle w:val="TableParagraph"/>
              <w:ind w:left="331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7CC8AE2D" w14:textId="77777777" w:rsidR="0087532C" w:rsidRPr="001449F2" w:rsidRDefault="0087532C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39CEE63D" w14:textId="77777777" w:rsidR="0087532C" w:rsidRPr="001449F2" w:rsidRDefault="0087532C" w:rsidP="0087532C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pacing w:val="-6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638" w:type="dxa"/>
            <w:vMerge/>
            <w:vAlign w:val="center"/>
          </w:tcPr>
          <w:p w14:paraId="51638F98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32C" w:rsidRPr="001449F2" w14:paraId="537C0BDD" w14:textId="77777777" w:rsidTr="007D3286">
        <w:trPr>
          <w:trHeight w:val="900"/>
        </w:trPr>
        <w:tc>
          <w:tcPr>
            <w:tcW w:w="2844" w:type="dxa"/>
            <w:vAlign w:val="center"/>
          </w:tcPr>
          <w:p w14:paraId="5C8D53A0" w14:textId="77777777" w:rsidR="0087532C" w:rsidRPr="001449F2" w:rsidRDefault="0087532C" w:rsidP="0087532C">
            <w:pPr>
              <w:pStyle w:val="TableParagraph"/>
              <w:ind w:left="289" w:right="232" w:firstLine="1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Английский</w:t>
            </w:r>
            <w:r w:rsidRPr="00144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sz w:val="24"/>
                <w:szCs w:val="24"/>
              </w:rPr>
              <w:t>язык,</w:t>
            </w:r>
            <w:r w:rsidRPr="00144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sz w:val="24"/>
                <w:szCs w:val="24"/>
              </w:rPr>
              <w:t>французский</w:t>
            </w:r>
            <w:r w:rsidRPr="001449F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position w:val="3"/>
                <w:sz w:val="24"/>
                <w:szCs w:val="24"/>
              </w:rPr>
              <w:t>язык,</w:t>
            </w:r>
            <w:r w:rsidRPr="001449F2">
              <w:rPr>
                <w:spacing w:val="-45"/>
                <w:w w:val="95"/>
                <w:position w:val="3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немецкий</w:t>
            </w:r>
            <w:r w:rsidRPr="001449F2">
              <w:rPr>
                <w:spacing w:val="2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язык</w:t>
            </w:r>
          </w:p>
        </w:tc>
        <w:tc>
          <w:tcPr>
            <w:tcW w:w="1077" w:type="dxa"/>
            <w:vAlign w:val="center"/>
          </w:tcPr>
          <w:p w14:paraId="34CE0169" w14:textId="77777777" w:rsidR="0087532C" w:rsidRPr="001449F2" w:rsidRDefault="0087532C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5E18DC47" w14:textId="77777777" w:rsidR="0087532C" w:rsidRPr="001449F2" w:rsidRDefault="0087532C" w:rsidP="0087532C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pacing w:val="-1"/>
                <w:sz w:val="24"/>
                <w:szCs w:val="24"/>
              </w:rPr>
              <w:t>45</w:t>
            </w:r>
            <w:r w:rsidRPr="001449F2">
              <w:rPr>
                <w:spacing w:val="-12"/>
                <w:sz w:val="24"/>
                <w:szCs w:val="24"/>
              </w:rPr>
              <w:t xml:space="preserve"> </w:t>
            </w:r>
            <w:r w:rsidRPr="001449F2">
              <w:rPr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3638" w:type="dxa"/>
            <w:vMerge/>
            <w:vAlign w:val="center"/>
          </w:tcPr>
          <w:p w14:paraId="7AC78667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8DFED3C" w14:textId="77777777" w:rsidR="0087532C" w:rsidRPr="001449F2" w:rsidRDefault="0087532C" w:rsidP="0087532C">
      <w:pPr>
        <w:pStyle w:val="TableParagraph"/>
        <w:ind w:left="334" w:right="308"/>
        <w:rPr>
          <w:sz w:val="24"/>
          <w:szCs w:val="24"/>
        </w:rPr>
        <w:sectPr w:rsidR="0087532C" w:rsidRPr="001449F2" w:rsidSect="00B45998">
          <w:pgSz w:w="11860" w:h="16660"/>
          <w:pgMar w:top="400" w:right="3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077"/>
        <w:gridCol w:w="2174"/>
        <w:gridCol w:w="3921"/>
      </w:tblGrid>
      <w:tr w:rsidR="0087532C" w:rsidRPr="001449F2" w14:paraId="273F908C" w14:textId="77777777" w:rsidTr="007D3286">
        <w:trPr>
          <w:trHeight w:val="478"/>
        </w:trPr>
        <w:tc>
          <w:tcPr>
            <w:tcW w:w="2476" w:type="dxa"/>
            <w:vAlign w:val="center"/>
          </w:tcPr>
          <w:p w14:paraId="219CE95F" w14:textId="77777777" w:rsidR="0087532C" w:rsidRPr="001449F2" w:rsidRDefault="0087532C" w:rsidP="007D3286">
            <w:pPr>
              <w:pStyle w:val="TableParagraph"/>
              <w:ind w:left="151" w:right="57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lastRenderedPageBreak/>
              <w:t>Математика</w:t>
            </w:r>
            <w:r w:rsidR="007D3286" w:rsidRPr="001449F2">
              <w:rPr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1077" w:type="dxa"/>
            <w:vAlign w:val="center"/>
          </w:tcPr>
          <w:p w14:paraId="1BB19B6F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07A4B477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9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 w:val="restart"/>
            <w:vAlign w:val="center"/>
          </w:tcPr>
          <w:p w14:paraId="54ABE31D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  <w:p w14:paraId="6134BDFA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  <w:p w14:paraId="3F6915FC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</w:p>
          <w:p w14:paraId="3D7D292F" w14:textId="77777777" w:rsidR="007D3286" w:rsidRPr="001449F2" w:rsidRDefault="0087532C" w:rsidP="0087532C">
            <w:pPr>
              <w:pStyle w:val="TableParagraph"/>
              <w:ind w:right="153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</w:t>
            </w:r>
            <w:r w:rsidRPr="001449F2">
              <w:rPr>
                <w:w w:val="90"/>
                <w:sz w:val="24"/>
                <w:szCs w:val="24"/>
              </w:rPr>
              <w:t xml:space="preserve">- </w:t>
            </w:r>
            <w:r w:rsidRPr="001449F2">
              <w:rPr>
                <w:sz w:val="24"/>
                <w:szCs w:val="24"/>
              </w:rPr>
              <w:t>A4,</w:t>
            </w:r>
            <w:r w:rsidR="007D3286" w:rsidRPr="001449F2">
              <w:rPr>
                <w:sz w:val="24"/>
                <w:szCs w:val="24"/>
              </w:rPr>
              <w:t xml:space="preserve"> </w:t>
            </w:r>
          </w:p>
          <w:p w14:paraId="05A1B23D" w14:textId="77777777" w:rsidR="0087532C" w:rsidRPr="001449F2" w:rsidRDefault="0087532C" w:rsidP="0087532C">
            <w:pPr>
              <w:pStyle w:val="TableParagraph"/>
              <w:ind w:right="153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допускается</w:t>
            </w:r>
            <w:r w:rsidRPr="001449F2">
              <w:rPr>
                <w:spacing w:val="12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печать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на</w:t>
            </w:r>
            <w:r w:rsidRPr="001449F2">
              <w:rPr>
                <w:spacing w:val="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обеих</w:t>
            </w:r>
            <w:r w:rsidRPr="001449F2">
              <w:rPr>
                <w:spacing w:val="2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сторонах листа</w:t>
            </w:r>
          </w:p>
        </w:tc>
      </w:tr>
      <w:tr w:rsidR="0087532C" w:rsidRPr="001449F2" w14:paraId="1DA2AF4B" w14:textId="77777777" w:rsidTr="007D3286">
        <w:trPr>
          <w:trHeight w:val="459"/>
        </w:trPr>
        <w:tc>
          <w:tcPr>
            <w:tcW w:w="2476" w:type="dxa"/>
            <w:vAlign w:val="center"/>
          </w:tcPr>
          <w:p w14:paraId="4C992227" w14:textId="77777777" w:rsidR="0087532C" w:rsidRPr="001449F2" w:rsidRDefault="0087532C" w:rsidP="0087532C">
            <w:pPr>
              <w:pStyle w:val="TableParagraph"/>
              <w:ind w:left="357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Русский</w:t>
            </w:r>
            <w:r w:rsidRPr="001449F2">
              <w:rPr>
                <w:spacing w:val="32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язык</w:t>
            </w:r>
          </w:p>
        </w:tc>
        <w:tc>
          <w:tcPr>
            <w:tcW w:w="1077" w:type="dxa"/>
            <w:vAlign w:val="center"/>
          </w:tcPr>
          <w:p w14:paraId="29BFFD19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455D7422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2D3D2434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0C4F22B3" w14:textId="77777777" w:rsidTr="007D3286">
        <w:trPr>
          <w:trHeight w:val="454"/>
        </w:trPr>
        <w:tc>
          <w:tcPr>
            <w:tcW w:w="2476" w:type="dxa"/>
            <w:vAlign w:val="center"/>
          </w:tcPr>
          <w:p w14:paraId="052B7FE8" w14:textId="77777777" w:rsidR="0087532C" w:rsidRPr="001449F2" w:rsidRDefault="0087532C" w:rsidP="0087532C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Биология</w:t>
            </w:r>
          </w:p>
          <w:p w14:paraId="70D68879" w14:textId="77777777" w:rsidR="0087532C" w:rsidRPr="001449F2" w:rsidRDefault="0087532C" w:rsidP="0087532C">
            <w:pPr>
              <w:pStyle w:val="TableParagraph"/>
              <w:ind w:left="771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13E75B4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04365C07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pacing w:val="-6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34751FBB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00564B68" w14:textId="77777777" w:rsidTr="007D3286">
        <w:trPr>
          <w:trHeight w:val="454"/>
        </w:trPr>
        <w:tc>
          <w:tcPr>
            <w:tcW w:w="2476" w:type="dxa"/>
            <w:vAlign w:val="center"/>
          </w:tcPr>
          <w:p w14:paraId="52F2F7BB" w14:textId="77777777" w:rsidR="0087532C" w:rsidRPr="001449F2" w:rsidRDefault="0087532C" w:rsidP="0087532C">
            <w:pPr>
              <w:pStyle w:val="TableParagraph"/>
              <w:ind w:left="333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vAlign w:val="center"/>
          </w:tcPr>
          <w:p w14:paraId="4E169E72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54C94943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45минут</w:t>
            </w:r>
          </w:p>
        </w:tc>
        <w:tc>
          <w:tcPr>
            <w:tcW w:w="3921" w:type="dxa"/>
            <w:vMerge/>
            <w:vAlign w:val="center"/>
          </w:tcPr>
          <w:p w14:paraId="490C84FA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367E20C2" w14:textId="77777777" w:rsidTr="007D3286">
        <w:trPr>
          <w:trHeight w:val="459"/>
        </w:trPr>
        <w:tc>
          <w:tcPr>
            <w:tcW w:w="2476" w:type="dxa"/>
            <w:vAlign w:val="center"/>
          </w:tcPr>
          <w:p w14:paraId="09978D6E" w14:textId="77777777" w:rsidR="0087532C" w:rsidRPr="001449F2" w:rsidRDefault="0087532C" w:rsidP="0087532C">
            <w:pPr>
              <w:pStyle w:val="TableParagraph"/>
              <w:ind w:left="373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77" w:type="dxa"/>
            <w:vAlign w:val="center"/>
          </w:tcPr>
          <w:p w14:paraId="161974BB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699FDB86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pacing w:val="-3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34B59E13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3C293BC3" w14:textId="77777777" w:rsidTr="007D3286">
        <w:trPr>
          <w:trHeight w:val="459"/>
        </w:trPr>
        <w:tc>
          <w:tcPr>
            <w:tcW w:w="2476" w:type="dxa"/>
            <w:vAlign w:val="center"/>
          </w:tcPr>
          <w:p w14:paraId="1FBB94DC" w14:textId="77777777" w:rsidR="0087532C" w:rsidRPr="001449F2" w:rsidRDefault="0087532C" w:rsidP="0087532C">
            <w:pPr>
              <w:pStyle w:val="TableParagraph"/>
              <w:ind w:left="328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7A4A825A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1777AD03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pacing w:val="-3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6534F85F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48359E73" w14:textId="77777777" w:rsidTr="007D3286">
        <w:trPr>
          <w:trHeight w:val="454"/>
        </w:trPr>
        <w:tc>
          <w:tcPr>
            <w:tcW w:w="2476" w:type="dxa"/>
            <w:vAlign w:val="center"/>
          </w:tcPr>
          <w:p w14:paraId="14E68D39" w14:textId="77777777" w:rsidR="0087532C" w:rsidRPr="001449F2" w:rsidRDefault="0087532C" w:rsidP="0087532C">
            <w:pPr>
              <w:pStyle w:val="TableParagraph"/>
              <w:ind w:left="336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Физика</w:t>
            </w:r>
            <w:r w:rsidR="007D3286" w:rsidRPr="001449F2">
              <w:rPr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1077" w:type="dxa"/>
            <w:vAlign w:val="center"/>
          </w:tcPr>
          <w:p w14:paraId="6BC46DF7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69BB87A7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45</w:t>
            </w:r>
            <w:r w:rsidRPr="001449F2">
              <w:rPr>
                <w:spacing w:val="-3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5A4FF34C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87532C" w:rsidRPr="001449F2" w14:paraId="5FF2B801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4C0C7493" w14:textId="77777777" w:rsidR="0087532C" w:rsidRPr="001449F2" w:rsidRDefault="0087532C" w:rsidP="0087532C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14E0FA3B" w14:textId="77777777" w:rsidR="0087532C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15EC6036" w14:textId="77777777" w:rsidR="0087532C" w:rsidRPr="001449F2" w:rsidRDefault="0087532C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2833A2A1" w14:textId="77777777" w:rsidR="0087532C" w:rsidRPr="001449F2" w:rsidRDefault="0087532C" w:rsidP="0087532C">
            <w:pPr>
              <w:jc w:val="center"/>
              <w:rPr>
                <w:sz w:val="24"/>
                <w:szCs w:val="24"/>
              </w:rPr>
            </w:pPr>
          </w:p>
        </w:tc>
      </w:tr>
      <w:tr w:rsidR="007D3286" w:rsidRPr="001449F2" w14:paraId="5D605A15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7D89DD12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1077" w:type="dxa"/>
            <w:vAlign w:val="center"/>
          </w:tcPr>
          <w:p w14:paraId="2CF2EC28" w14:textId="77777777" w:rsidR="007D3286" w:rsidRPr="001449F2" w:rsidRDefault="007D3286" w:rsidP="007D3286">
            <w:pPr>
              <w:pStyle w:val="TableParagraph"/>
              <w:rPr>
                <w:w w:val="95"/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10</w:t>
            </w:r>
          </w:p>
        </w:tc>
        <w:tc>
          <w:tcPr>
            <w:tcW w:w="2174" w:type="dxa"/>
            <w:vAlign w:val="center"/>
          </w:tcPr>
          <w:p w14:paraId="7E5A94AB" w14:textId="77777777" w:rsidR="007D3286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 минут</w:t>
            </w:r>
          </w:p>
        </w:tc>
        <w:tc>
          <w:tcPr>
            <w:tcW w:w="3921" w:type="dxa"/>
            <w:vAlign w:val="center"/>
          </w:tcPr>
          <w:p w14:paraId="740651AA" w14:textId="77777777" w:rsidR="007D3286" w:rsidRPr="001449F2" w:rsidRDefault="007D3286" w:rsidP="0087532C">
            <w:pPr>
              <w:jc w:val="center"/>
              <w:rPr>
                <w:spacing w:val="-55"/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</w:t>
            </w:r>
            <w:r w:rsidRPr="001449F2">
              <w:rPr>
                <w:w w:val="90"/>
                <w:sz w:val="24"/>
                <w:szCs w:val="24"/>
              </w:rPr>
              <w:t xml:space="preserve">- </w:t>
            </w:r>
            <w:r w:rsidRPr="001449F2">
              <w:rPr>
                <w:sz w:val="24"/>
                <w:szCs w:val="24"/>
              </w:rPr>
              <w:t>A4,</w:t>
            </w:r>
            <w:r w:rsidRPr="001449F2">
              <w:rPr>
                <w:spacing w:val="-55"/>
                <w:sz w:val="24"/>
                <w:szCs w:val="24"/>
              </w:rPr>
              <w:t xml:space="preserve"> </w:t>
            </w:r>
          </w:p>
          <w:p w14:paraId="3177D62D" w14:textId="77777777" w:rsidR="007D3286" w:rsidRPr="001449F2" w:rsidRDefault="007D3286" w:rsidP="0087532C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допускается</w:t>
            </w:r>
            <w:r w:rsidRPr="001449F2">
              <w:rPr>
                <w:spacing w:val="12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печать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на</w:t>
            </w:r>
            <w:r w:rsidRPr="001449F2">
              <w:rPr>
                <w:spacing w:val="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обеих</w:t>
            </w:r>
            <w:r w:rsidRPr="001449F2">
              <w:rPr>
                <w:spacing w:val="2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сторонах листа</w:t>
            </w:r>
          </w:p>
        </w:tc>
      </w:tr>
      <w:tr w:rsidR="007D3286" w:rsidRPr="001449F2" w14:paraId="17697AF8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546CBA62" w14:textId="77777777" w:rsidR="007D3286" w:rsidRPr="001449F2" w:rsidRDefault="007D3286" w:rsidP="007D3286">
            <w:pPr>
              <w:pStyle w:val="TableParagraph"/>
              <w:ind w:left="289" w:right="232" w:firstLine="1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Английский</w:t>
            </w:r>
            <w:r w:rsidRPr="00144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sz w:val="24"/>
                <w:szCs w:val="24"/>
              </w:rPr>
              <w:t>язык,</w:t>
            </w:r>
            <w:r w:rsidRPr="00144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sz w:val="24"/>
                <w:szCs w:val="24"/>
              </w:rPr>
              <w:t>французский</w:t>
            </w:r>
            <w:r w:rsidRPr="001449F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449F2">
              <w:rPr>
                <w:w w:val="95"/>
                <w:position w:val="3"/>
                <w:sz w:val="24"/>
                <w:szCs w:val="24"/>
              </w:rPr>
              <w:t>язык,</w:t>
            </w:r>
            <w:r w:rsidRPr="001449F2">
              <w:rPr>
                <w:spacing w:val="-45"/>
                <w:w w:val="95"/>
                <w:position w:val="3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немецкий</w:t>
            </w:r>
            <w:r w:rsidRPr="001449F2">
              <w:rPr>
                <w:spacing w:val="2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язык</w:t>
            </w:r>
          </w:p>
        </w:tc>
        <w:tc>
          <w:tcPr>
            <w:tcW w:w="1077" w:type="dxa"/>
            <w:vAlign w:val="center"/>
          </w:tcPr>
          <w:p w14:paraId="6A372AE0" w14:textId="77777777" w:rsidR="007D3286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</w:p>
          <w:p w14:paraId="6174B514" w14:textId="77777777" w:rsidR="007D3286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5553BB12" w14:textId="77777777" w:rsidR="007D3286" w:rsidRPr="001449F2" w:rsidRDefault="007D3286" w:rsidP="007D3286">
            <w:pPr>
              <w:pStyle w:val="TableParagraph"/>
              <w:ind w:left="142" w:right="48"/>
              <w:rPr>
                <w:sz w:val="24"/>
                <w:szCs w:val="24"/>
              </w:rPr>
            </w:pPr>
            <w:r w:rsidRPr="001449F2">
              <w:rPr>
                <w:spacing w:val="-1"/>
                <w:sz w:val="24"/>
                <w:szCs w:val="24"/>
              </w:rPr>
              <w:t>65</w:t>
            </w:r>
            <w:r w:rsidRPr="001449F2">
              <w:rPr>
                <w:spacing w:val="-12"/>
                <w:sz w:val="24"/>
                <w:szCs w:val="24"/>
              </w:rPr>
              <w:t xml:space="preserve"> </w:t>
            </w:r>
            <w:r w:rsidRPr="001449F2">
              <w:rPr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Align w:val="center"/>
          </w:tcPr>
          <w:p w14:paraId="083C9695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-</w:t>
            </w:r>
          </w:p>
        </w:tc>
      </w:tr>
      <w:tr w:rsidR="007D3286" w:rsidRPr="001449F2" w14:paraId="59B36E73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449F2F58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29E8261A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4A0A72D6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 w:val="restart"/>
            <w:vAlign w:val="center"/>
          </w:tcPr>
          <w:p w14:paraId="0DE448D9" w14:textId="77777777" w:rsidR="007D3286" w:rsidRPr="001449F2" w:rsidRDefault="007D3286" w:rsidP="007D3286">
            <w:pPr>
              <w:jc w:val="center"/>
              <w:rPr>
                <w:spacing w:val="-55"/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формат печати </w:t>
            </w:r>
            <w:r w:rsidRPr="001449F2">
              <w:rPr>
                <w:w w:val="90"/>
                <w:sz w:val="24"/>
                <w:szCs w:val="24"/>
              </w:rPr>
              <w:t xml:space="preserve">- </w:t>
            </w:r>
            <w:r w:rsidRPr="001449F2">
              <w:rPr>
                <w:sz w:val="24"/>
                <w:szCs w:val="24"/>
              </w:rPr>
              <w:t>A4,</w:t>
            </w:r>
            <w:r w:rsidRPr="001449F2">
              <w:rPr>
                <w:spacing w:val="-55"/>
                <w:sz w:val="24"/>
                <w:szCs w:val="24"/>
              </w:rPr>
              <w:t xml:space="preserve">  </w:t>
            </w:r>
          </w:p>
          <w:p w14:paraId="09CB5CCA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чёрно-белая,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допускается</w:t>
            </w:r>
            <w:r w:rsidRPr="001449F2">
              <w:rPr>
                <w:spacing w:val="12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печать</w:t>
            </w:r>
            <w:r w:rsidRPr="001449F2">
              <w:rPr>
                <w:spacing w:val="1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на</w:t>
            </w:r>
            <w:r w:rsidRPr="001449F2">
              <w:rPr>
                <w:spacing w:val="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обеих</w:t>
            </w:r>
            <w:r w:rsidRPr="001449F2">
              <w:rPr>
                <w:spacing w:val="28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сторонах листа</w:t>
            </w:r>
          </w:p>
        </w:tc>
      </w:tr>
      <w:tr w:rsidR="007D3286" w:rsidRPr="001449F2" w14:paraId="432B58B3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53A10D0A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647E1B9C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54F62DDA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0349D98B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</w:p>
        </w:tc>
      </w:tr>
      <w:tr w:rsidR="007D3286" w:rsidRPr="001449F2" w14:paraId="130B9600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70F6B580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439DE49D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1B583148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21674D42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</w:p>
        </w:tc>
      </w:tr>
      <w:tr w:rsidR="007D3286" w:rsidRPr="001449F2" w14:paraId="0D8D377A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3E863A3E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1077" w:type="dxa"/>
            <w:vAlign w:val="center"/>
          </w:tcPr>
          <w:p w14:paraId="3E7537DD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31ECDCDF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66E22AB4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</w:p>
        </w:tc>
      </w:tr>
      <w:tr w:rsidR="007D3286" w:rsidRPr="001449F2" w14:paraId="586DFBC3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7D95EF00" w14:textId="77777777" w:rsidR="007D3286" w:rsidRPr="001449F2" w:rsidRDefault="007D3286" w:rsidP="007D3286">
            <w:pPr>
              <w:pStyle w:val="TableParagrap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Биология</w:t>
            </w:r>
          </w:p>
          <w:p w14:paraId="7BFECF3A" w14:textId="77777777" w:rsidR="007D3286" w:rsidRPr="001449F2" w:rsidRDefault="007D3286" w:rsidP="007D3286">
            <w:pPr>
              <w:pStyle w:val="TableParagraph"/>
              <w:ind w:left="329" w:right="308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960EA90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16139851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Merge/>
            <w:vAlign w:val="center"/>
          </w:tcPr>
          <w:p w14:paraId="08C7149A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</w:p>
        </w:tc>
      </w:tr>
      <w:tr w:rsidR="007D3286" w:rsidRPr="001449F2" w14:paraId="1F8B388C" w14:textId="77777777" w:rsidTr="007D3286">
        <w:trPr>
          <w:trHeight w:val="502"/>
        </w:trPr>
        <w:tc>
          <w:tcPr>
            <w:tcW w:w="2476" w:type="dxa"/>
            <w:vAlign w:val="center"/>
          </w:tcPr>
          <w:p w14:paraId="0E603AF0" w14:textId="77777777" w:rsidR="007D3286" w:rsidRPr="001449F2" w:rsidRDefault="007D3286" w:rsidP="007D3286">
            <w:pPr>
              <w:pStyle w:val="TableParagraph"/>
              <w:ind w:left="151" w:right="57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1077" w:type="dxa"/>
            <w:vAlign w:val="center"/>
          </w:tcPr>
          <w:p w14:paraId="1CC1CD86" w14:textId="77777777" w:rsidR="007D3286" w:rsidRPr="001449F2" w:rsidRDefault="007D3286" w:rsidP="007D3286">
            <w:pPr>
              <w:pStyle w:val="TableParagraph"/>
              <w:ind w:right="218"/>
              <w:rPr>
                <w:w w:val="95"/>
                <w:sz w:val="24"/>
                <w:szCs w:val="24"/>
              </w:rPr>
            </w:pPr>
            <w:r w:rsidRPr="001449F2"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2174" w:type="dxa"/>
            <w:vAlign w:val="center"/>
          </w:tcPr>
          <w:p w14:paraId="51F65A55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</w:t>
            </w:r>
            <w:r w:rsidRPr="001449F2">
              <w:rPr>
                <w:spacing w:val="-5"/>
                <w:sz w:val="24"/>
                <w:szCs w:val="24"/>
              </w:rPr>
              <w:t xml:space="preserve"> </w:t>
            </w:r>
            <w:r w:rsidRPr="001449F2">
              <w:rPr>
                <w:sz w:val="24"/>
                <w:szCs w:val="24"/>
              </w:rPr>
              <w:t>минут</w:t>
            </w:r>
          </w:p>
        </w:tc>
        <w:tc>
          <w:tcPr>
            <w:tcW w:w="3921" w:type="dxa"/>
            <w:vAlign w:val="center"/>
          </w:tcPr>
          <w:p w14:paraId="72F441BF" w14:textId="77777777" w:rsidR="007D3286" w:rsidRPr="001449F2" w:rsidRDefault="007D3286" w:rsidP="007D3286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-</w:t>
            </w:r>
          </w:p>
        </w:tc>
      </w:tr>
    </w:tbl>
    <w:p w14:paraId="3B050596" w14:textId="77777777" w:rsidR="00CC4217" w:rsidRPr="001449F2" w:rsidRDefault="00CC4217" w:rsidP="00B409F3">
      <w:pPr>
        <w:jc w:val="center"/>
        <w:rPr>
          <w:sz w:val="24"/>
          <w:szCs w:val="24"/>
        </w:rPr>
      </w:pPr>
    </w:p>
    <w:p w14:paraId="4AB42435" w14:textId="77777777" w:rsidR="00FF417D" w:rsidRPr="001449F2" w:rsidRDefault="00FF417D" w:rsidP="00B409F3">
      <w:pPr>
        <w:rPr>
          <w:sz w:val="24"/>
          <w:szCs w:val="24"/>
        </w:rPr>
        <w:sectPr w:rsidR="00FF417D" w:rsidRPr="001449F2" w:rsidSect="00B45998">
          <w:pgSz w:w="11860" w:h="16660"/>
          <w:pgMar w:top="400" w:right="340" w:bottom="280" w:left="1360" w:header="720" w:footer="720" w:gutter="0"/>
          <w:cols w:space="720"/>
        </w:sectPr>
      </w:pPr>
    </w:p>
    <w:p w14:paraId="7BDDE17D" w14:textId="77777777" w:rsidR="007D3286" w:rsidRPr="001449F2" w:rsidRDefault="00C715D9" w:rsidP="007D3286">
      <w:pPr>
        <w:pStyle w:val="a3"/>
        <w:ind w:left="5751"/>
        <w:jc w:val="right"/>
        <w:rPr>
          <w:spacing w:val="5"/>
        </w:rPr>
      </w:pPr>
      <w:r w:rsidRPr="001449F2">
        <w:rPr>
          <w:spacing w:val="-1"/>
        </w:rPr>
        <w:lastRenderedPageBreak/>
        <w:t>Приложение № 2</w:t>
      </w:r>
    </w:p>
    <w:p w14:paraId="0A206941" w14:textId="77777777" w:rsidR="00C715D9" w:rsidRPr="001449F2" w:rsidRDefault="00C715D9" w:rsidP="007D3286">
      <w:pPr>
        <w:pStyle w:val="a3"/>
        <w:ind w:left="5751"/>
        <w:jc w:val="right"/>
      </w:pPr>
      <w:r w:rsidRPr="001449F2">
        <w:t>к</w:t>
      </w:r>
      <w:r w:rsidRPr="001449F2">
        <w:rPr>
          <w:spacing w:val="-14"/>
        </w:rPr>
        <w:t xml:space="preserve"> </w:t>
      </w:r>
      <w:r w:rsidRPr="001449F2">
        <w:t>рекомендациям</w:t>
      </w:r>
      <w:r w:rsidR="007D3286" w:rsidRPr="001449F2">
        <w:t xml:space="preserve"> </w:t>
      </w:r>
      <w:r w:rsidRPr="001449F2">
        <w:t>по проведению</w:t>
      </w:r>
      <w:r w:rsidRPr="001449F2">
        <w:rPr>
          <w:spacing w:val="4"/>
        </w:rPr>
        <w:t xml:space="preserve"> </w:t>
      </w:r>
      <w:r w:rsidRPr="001449F2">
        <w:t>BПP</w:t>
      </w:r>
    </w:p>
    <w:p w14:paraId="1872AB5F" w14:textId="77777777" w:rsidR="00DA0392" w:rsidRPr="001449F2" w:rsidRDefault="00DA0392" w:rsidP="00B409F3">
      <w:pPr>
        <w:pStyle w:val="a3"/>
        <w:ind w:left="5751"/>
        <w:jc w:val="left"/>
      </w:pPr>
    </w:p>
    <w:p w14:paraId="02251D4E" w14:textId="77777777" w:rsidR="00F544B3" w:rsidRPr="001449F2" w:rsidRDefault="003150EB" w:rsidP="0054613D">
      <w:pPr>
        <w:ind w:left="157" w:right="58" w:firstLine="687"/>
        <w:jc w:val="both"/>
        <w:rPr>
          <w:sz w:val="24"/>
          <w:szCs w:val="24"/>
        </w:rPr>
      </w:pPr>
      <w:r w:rsidRPr="001449F2">
        <w:rPr>
          <w:b/>
          <w:sz w:val="24"/>
          <w:szCs w:val="24"/>
        </w:rPr>
        <w:t>Технические</w:t>
      </w:r>
      <w:r w:rsidRPr="001449F2">
        <w:rPr>
          <w:b/>
          <w:spacing w:val="1"/>
          <w:sz w:val="24"/>
          <w:szCs w:val="24"/>
        </w:rPr>
        <w:t xml:space="preserve"> </w:t>
      </w:r>
      <w:r w:rsidRPr="001449F2">
        <w:rPr>
          <w:b/>
          <w:sz w:val="24"/>
          <w:szCs w:val="24"/>
        </w:rPr>
        <w:t>требования</w:t>
      </w:r>
      <w:r w:rsidRPr="001449F2">
        <w:rPr>
          <w:b/>
          <w:spacing w:val="1"/>
          <w:sz w:val="24"/>
          <w:szCs w:val="24"/>
        </w:rPr>
        <w:t xml:space="preserve"> </w:t>
      </w:r>
      <w:r w:rsidRPr="001449F2">
        <w:rPr>
          <w:b/>
          <w:sz w:val="24"/>
          <w:szCs w:val="24"/>
        </w:rPr>
        <w:t>к</w:t>
      </w:r>
      <w:r w:rsidRPr="001449F2">
        <w:rPr>
          <w:b/>
          <w:spacing w:val="1"/>
          <w:sz w:val="24"/>
          <w:szCs w:val="24"/>
        </w:rPr>
        <w:t xml:space="preserve"> </w:t>
      </w:r>
      <w:r w:rsidRPr="001449F2">
        <w:rPr>
          <w:b/>
          <w:sz w:val="24"/>
          <w:szCs w:val="24"/>
        </w:rPr>
        <w:t>компьютерам</w:t>
      </w:r>
      <w:r w:rsidRPr="001449F2">
        <w:rPr>
          <w:b/>
          <w:spacing w:val="1"/>
          <w:sz w:val="24"/>
          <w:szCs w:val="24"/>
        </w:rPr>
        <w:t xml:space="preserve"> </w:t>
      </w:r>
      <w:r w:rsidRPr="001449F2">
        <w:rPr>
          <w:sz w:val="24"/>
          <w:szCs w:val="24"/>
        </w:rPr>
        <w:t>(при</w:t>
      </w:r>
      <w:r w:rsidRPr="001449F2">
        <w:rPr>
          <w:spacing w:val="1"/>
          <w:sz w:val="24"/>
          <w:szCs w:val="24"/>
        </w:rPr>
        <w:t xml:space="preserve"> </w:t>
      </w:r>
      <w:r w:rsidRPr="001449F2">
        <w:rPr>
          <w:sz w:val="24"/>
          <w:szCs w:val="24"/>
        </w:rPr>
        <w:t>выборе</w:t>
      </w:r>
      <w:r w:rsidRPr="001449F2">
        <w:rPr>
          <w:spacing w:val="1"/>
          <w:sz w:val="24"/>
          <w:szCs w:val="24"/>
        </w:rPr>
        <w:t xml:space="preserve"> </w:t>
      </w:r>
      <w:r w:rsidRPr="001449F2">
        <w:rPr>
          <w:sz w:val="24"/>
          <w:szCs w:val="24"/>
        </w:rPr>
        <w:t>компьютерной</w:t>
      </w:r>
      <w:r w:rsidRPr="001449F2">
        <w:rPr>
          <w:spacing w:val="1"/>
          <w:sz w:val="24"/>
          <w:szCs w:val="24"/>
        </w:rPr>
        <w:t xml:space="preserve"> </w:t>
      </w:r>
      <w:r w:rsidRPr="001449F2">
        <w:rPr>
          <w:sz w:val="24"/>
          <w:szCs w:val="24"/>
        </w:rPr>
        <w:t>формы</w:t>
      </w:r>
      <w:r w:rsidRPr="001449F2">
        <w:rPr>
          <w:spacing w:val="1"/>
          <w:sz w:val="24"/>
          <w:szCs w:val="24"/>
        </w:rPr>
        <w:t xml:space="preserve"> </w:t>
      </w:r>
      <w:r w:rsidRPr="001449F2">
        <w:rPr>
          <w:sz w:val="24"/>
          <w:szCs w:val="24"/>
        </w:rPr>
        <w:t>проведения</w:t>
      </w:r>
      <w:r w:rsidRPr="001449F2">
        <w:rPr>
          <w:spacing w:val="27"/>
          <w:sz w:val="24"/>
          <w:szCs w:val="24"/>
        </w:rPr>
        <w:t xml:space="preserve"> </w:t>
      </w:r>
      <w:r w:rsidRPr="001449F2">
        <w:rPr>
          <w:sz w:val="24"/>
          <w:szCs w:val="24"/>
        </w:rPr>
        <w:t>BПP).</w:t>
      </w:r>
    </w:p>
    <w:p w14:paraId="64E1D8E1" w14:textId="77777777" w:rsidR="003150EB" w:rsidRPr="001449F2" w:rsidRDefault="003150EB" w:rsidP="0054613D">
      <w:pPr>
        <w:pStyle w:val="a3"/>
        <w:ind w:left="154" w:right="58" w:firstLine="689"/>
      </w:pPr>
      <w:r w:rsidRPr="001449F2">
        <w:t>Под управлением операционной системы семейства Windows или Linux для платформ</w:t>
      </w:r>
      <w:r w:rsidRPr="001449F2">
        <w:rPr>
          <w:spacing w:val="-57"/>
        </w:rPr>
        <w:t xml:space="preserve"> </w:t>
      </w:r>
      <w:r w:rsidRPr="001449F2">
        <w:t>х86,</w:t>
      </w:r>
      <w:r w:rsidRPr="001449F2">
        <w:rPr>
          <w:spacing w:val="9"/>
        </w:rPr>
        <w:t xml:space="preserve"> </w:t>
      </w:r>
      <w:r w:rsidRPr="001449F2">
        <w:t>х64.</w:t>
      </w:r>
    </w:p>
    <w:p w14:paraId="474A1BA3" w14:textId="77777777" w:rsidR="003150EB" w:rsidRPr="001449F2" w:rsidRDefault="003150EB" w:rsidP="0054613D">
      <w:pPr>
        <w:pStyle w:val="a3"/>
        <w:ind w:left="843" w:right="58"/>
        <w:jc w:val="left"/>
      </w:pPr>
      <w:r w:rsidRPr="001449F2">
        <w:t>Процессор:</w:t>
      </w:r>
    </w:p>
    <w:p w14:paraId="01131C47" w14:textId="77777777" w:rsidR="006D01EC" w:rsidRPr="001449F2" w:rsidRDefault="003150EB" w:rsidP="0054613D">
      <w:pPr>
        <w:pStyle w:val="a3"/>
        <w:ind w:left="839" w:right="58"/>
        <w:jc w:val="left"/>
      </w:pPr>
      <w:r w:rsidRPr="001449F2">
        <w:t>Минимальная</w:t>
      </w:r>
      <w:r w:rsidRPr="001449F2">
        <w:rPr>
          <w:spacing w:val="4"/>
        </w:rPr>
        <w:t xml:space="preserve"> </w:t>
      </w:r>
      <w:r w:rsidRPr="001449F2">
        <w:t>конфигурация:</w:t>
      </w:r>
      <w:r w:rsidRPr="001449F2">
        <w:rPr>
          <w:spacing w:val="7"/>
        </w:rPr>
        <w:t xml:space="preserve"> </w:t>
      </w:r>
      <w:r w:rsidRPr="001449F2">
        <w:t>одноядерный,</w:t>
      </w:r>
      <w:r w:rsidRPr="001449F2">
        <w:rPr>
          <w:spacing w:val="1"/>
        </w:rPr>
        <w:t xml:space="preserve"> </w:t>
      </w:r>
      <w:r w:rsidRPr="001449F2">
        <w:t>минимальная</w:t>
      </w:r>
      <w:r w:rsidRPr="001449F2">
        <w:rPr>
          <w:spacing w:val="9"/>
        </w:rPr>
        <w:t xml:space="preserve"> </w:t>
      </w:r>
      <w:r w:rsidRPr="001449F2">
        <w:t>частота</w:t>
      </w:r>
      <w:r w:rsidRPr="001449F2">
        <w:rPr>
          <w:spacing w:val="-7"/>
        </w:rPr>
        <w:t xml:space="preserve"> </w:t>
      </w:r>
      <w:r w:rsidRPr="001449F2">
        <w:t>3,0</w:t>
      </w:r>
      <w:r w:rsidRPr="001449F2">
        <w:rPr>
          <w:spacing w:val="-12"/>
        </w:rPr>
        <w:t xml:space="preserve"> </w:t>
      </w:r>
      <w:r w:rsidRPr="001449F2">
        <w:t>ГГц.</w:t>
      </w:r>
      <w:r w:rsidRPr="001449F2">
        <w:rPr>
          <w:spacing w:val="1"/>
        </w:rPr>
        <w:t xml:space="preserve"> </w:t>
      </w:r>
      <w:r w:rsidRPr="001449F2">
        <w:rPr>
          <w:spacing w:val="-1"/>
        </w:rPr>
        <w:t>Рекомендуемая</w:t>
      </w:r>
      <w:r w:rsidRPr="001449F2">
        <w:rPr>
          <w:spacing w:val="4"/>
        </w:rPr>
        <w:t xml:space="preserve"> </w:t>
      </w:r>
      <w:r w:rsidRPr="001449F2">
        <w:rPr>
          <w:spacing w:val="-1"/>
        </w:rPr>
        <w:t>конфигурация:</w:t>
      </w:r>
      <w:r w:rsidRPr="001449F2">
        <w:rPr>
          <w:spacing w:val="10"/>
        </w:rPr>
        <w:t xml:space="preserve"> </w:t>
      </w:r>
      <w:r w:rsidRPr="001449F2">
        <w:rPr>
          <w:spacing w:val="-1"/>
        </w:rPr>
        <w:t>двухъядерный,</w:t>
      </w:r>
      <w:r w:rsidRPr="001449F2">
        <w:rPr>
          <w:spacing w:val="6"/>
        </w:rPr>
        <w:t xml:space="preserve"> </w:t>
      </w:r>
      <w:r w:rsidRPr="001449F2">
        <w:t>минимальная</w:t>
      </w:r>
      <w:r w:rsidRPr="001449F2">
        <w:rPr>
          <w:spacing w:val="6"/>
        </w:rPr>
        <w:t xml:space="preserve"> </w:t>
      </w:r>
      <w:r w:rsidRPr="001449F2">
        <w:t>частота</w:t>
      </w:r>
      <w:r w:rsidRPr="001449F2">
        <w:rPr>
          <w:spacing w:val="-5"/>
        </w:rPr>
        <w:t xml:space="preserve"> </w:t>
      </w:r>
      <w:r w:rsidRPr="001449F2">
        <w:t>2</w:t>
      </w:r>
      <w:r w:rsidRPr="001449F2">
        <w:rPr>
          <w:spacing w:val="-14"/>
        </w:rPr>
        <w:t xml:space="preserve"> </w:t>
      </w:r>
      <w:r w:rsidRPr="001449F2">
        <w:t>ГГц.</w:t>
      </w:r>
      <w:r w:rsidR="006D01EC" w:rsidRPr="001449F2">
        <w:t xml:space="preserve"> </w:t>
      </w:r>
    </w:p>
    <w:p w14:paraId="55307E06" w14:textId="77777777" w:rsidR="003150EB" w:rsidRPr="001449F2" w:rsidRDefault="003150EB" w:rsidP="0054613D">
      <w:pPr>
        <w:pStyle w:val="a3"/>
        <w:ind w:left="839" w:right="58"/>
        <w:jc w:val="left"/>
      </w:pPr>
      <w:r w:rsidRPr="001449F2">
        <w:rPr>
          <w:spacing w:val="-57"/>
        </w:rPr>
        <w:t xml:space="preserve"> </w:t>
      </w:r>
      <w:r w:rsidRPr="001449F2">
        <w:t>Оперативная</w:t>
      </w:r>
      <w:r w:rsidRPr="001449F2">
        <w:rPr>
          <w:spacing w:val="20"/>
        </w:rPr>
        <w:t xml:space="preserve"> </w:t>
      </w:r>
      <w:r w:rsidRPr="001449F2">
        <w:t>память:</w:t>
      </w:r>
    </w:p>
    <w:p w14:paraId="405F88CB" w14:textId="77777777" w:rsidR="00BC5714" w:rsidRPr="001449F2" w:rsidRDefault="003150EB" w:rsidP="0054613D">
      <w:pPr>
        <w:pStyle w:val="a3"/>
        <w:ind w:left="830" w:right="58" w:firstLine="5"/>
        <w:jc w:val="left"/>
        <w:rPr>
          <w:spacing w:val="1"/>
        </w:rPr>
      </w:pPr>
      <w:r w:rsidRPr="001449F2">
        <w:t>Минимальный</w:t>
      </w:r>
      <w:r w:rsidRPr="001449F2">
        <w:rPr>
          <w:spacing w:val="1"/>
        </w:rPr>
        <w:t xml:space="preserve"> </w:t>
      </w:r>
      <w:r w:rsidRPr="001449F2">
        <w:t>объем: от 2 Гбайт.</w:t>
      </w:r>
      <w:r w:rsidRPr="001449F2">
        <w:rPr>
          <w:spacing w:val="1"/>
        </w:rPr>
        <w:t xml:space="preserve"> </w:t>
      </w:r>
    </w:p>
    <w:p w14:paraId="2C0FA62B" w14:textId="77777777" w:rsidR="006D01EC" w:rsidRPr="001449F2" w:rsidRDefault="003150EB" w:rsidP="0054613D">
      <w:pPr>
        <w:pStyle w:val="a3"/>
        <w:ind w:left="830" w:right="58" w:firstLine="5"/>
        <w:jc w:val="left"/>
        <w:rPr>
          <w:spacing w:val="1"/>
        </w:rPr>
      </w:pPr>
      <w:r w:rsidRPr="001449F2">
        <w:t>Рекомендуемый</w:t>
      </w:r>
      <w:r w:rsidRPr="001449F2">
        <w:rPr>
          <w:spacing w:val="1"/>
        </w:rPr>
        <w:t xml:space="preserve"> </w:t>
      </w:r>
      <w:r w:rsidRPr="001449F2">
        <w:t>объем: от 4 Гбайт.</w:t>
      </w:r>
      <w:r w:rsidRPr="001449F2">
        <w:rPr>
          <w:spacing w:val="1"/>
        </w:rPr>
        <w:t xml:space="preserve"> </w:t>
      </w:r>
    </w:p>
    <w:p w14:paraId="6F6691F7" w14:textId="77777777" w:rsidR="003150EB" w:rsidRPr="001449F2" w:rsidRDefault="003150EB" w:rsidP="0054613D">
      <w:pPr>
        <w:pStyle w:val="a3"/>
        <w:ind w:left="830" w:right="58" w:firstLine="5"/>
        <w:jc w:val="left"/>
      </w:pPr>
      <w:r w:rsidRPr="001449F2">
        <w:rPr>
          <w:spacing w:val="-1"/>
        </w:rPr>
        <w:t>Свобод</w:t>
      </w:r>
      <w:r w:rsidR="006D01EC" w:rsidRPr="001449F2">
        <w:rPr>
          <w:spacing w:val="-1"/>
        </w:rPr>
        <w:t>н</w:t>
      </w:r>
      <w:r w:rsidRPr="001449F2">
        <w:rPr>
          <w:spacing w:val="-1"/>
        </w:rPr>
        <w:t>ое</w:t>
      </w:r>
      <w:r w:rsidRPr="001449F2">
        <w:rPr>
          <w:spacing w:val="-5"/>
        </w:rPr>
        <w:t xml:space="preserve"> </w:t>
      </w:r>
      <w:r w:rsidRPr="001449F2">
        <w:t>дисковое</w:t>
      </w:r>
      <w:r w:rsidRPr="001449F2">
        <w:rPr>
          <w:spacing w:val="-7"/>
        </w:rPr>
        <w:t xml:space="preserve"> </w:t>
      </w:r>
      <w:r w:rsidRPr="001449F2">
        <w:t>пространство:</w:t>
      </w:r>
      <w:r w:rsidRPr="001449F2">
        <w:rPr>
          <w:spacing w:val="-1"/>
        </w:rPr>
        <w:t xml:space="preserve"> </w:t>
      </w:r>
      <w:r w:rsidRPr="001449F2">
        <w:t>от</w:t>
      </w:r>
      <w:r w:rsidRPr="001449F2">
        <w:rPr>
          <w:spacing w:val="-14"/>
        </w:rPr>
        <w:t xml:space="preserve"> </w:t>
      </w:r>
      <w:r w:rsidRPr="001449F2">
        <w:t>10</w:t>
      </w:r>
      <w:r w:rsidRPr="001449F2">
        <w:rPr>
          <w:spacing w:val="-10"/>
        </w:rPr>
        <w:t xml:space="preserve"> </w:t>
      </w:r>
      <w:r w:rsidRPr="001449F2">
        <w:t>Гб.</w:t>
      </w:r>
    </w:p>
    <w:p w14:paraId="4CFAA279" w14:textId="77777777" w:rsidR="003150EB" w:rsidRPr="001449F2" w:rsidRDefault="003150EB" w:rsidP="0054613D">
      <w:pPr>
        <w:pStyle w:val="a3"/>
        <w:ind w:left="834" w:right="58"/>
        <w:jc w:val="left"/>
      </w:pPr>
      <w:r w:rsidRPr="001449F2">
        <w:rPr>
          <w:spacing w:val="-1"/>
        </w:rPr>
        <w:t>Прочее</w:t>
      </w:r>
      <w:r w:rsidRPr="001449F2">
        <w:rPr>
          <w:spacing w:val="-8"/>
        </w:rPr>
        <w:t xml:space="preserve"> </w:t>
      </w:r>
      <w:r w:rsidRPr="001449F2">
        <w:rPr>
          <w:spacing w:val="-1"/>
        </w:rPr>
        <w:t>оборудование:</w:t>
      </w:r>
      <w:r w:rsidRPr="001449F2">
        <w:rPr>
          <w:spacing w:val="5"/>
        </w:rPr>
        <w:t xml:space="preserve"> </w:t>
      </w:r>
      <w:r w:rsidRPr="001449F2">
        <w:t>Манипулятор</w:t>
      </w:r>
      <w:r w:rsidRPr="001449F2">
        <w:rPr>
          <w:spacing w:val="2"/>
        </w:rPr>
        <w:t xml:space="preserve"> </w:t>
      </w:r>
      <w:r w:rsidRPr="001449F2">
        <w:t>«мышь»,</w:t>
      </w:r>
      <w:r w:rsidRPr="001449F2">
        <w:rPr>
          <w:spacing w:val="-1"/>
        </w:rPr>
        <w:t xml:space="preserve"> </w:t>
      </w:r>
      <w:r w:rsidRPr="001449F2">
        <w:t>клавиатура.</w:t>
      </w:r>
    </w:p>
    <w:p w14:paraId="4637CB9B" w14:textId="77777777" w:rsidR="003150EB" w:rsidRPr="001449F2" w:rsidRDefault="003150EB" w:rsidP="0054613D">
      <w:pPr>
        <w:pStyle w:val="a3"/>
        <w:ind w:left="142" w:right="58" w:firstLine="687"/>
        <w:jc w:val="left"/>
      </w:pPr>
      <w:r w:rsidRPr="001449F2">
        <w:t>Видеокарта</w:t>
      </w:r>
      <w:r w:rsidRPr="001449F2">
        <w:rPr>
          <w:spacing w:val="38"/>
        </w:rPr>
        <w:t xml:space="preserve"> </w:t>
      </w:r>
      <w:r w:rsidRPr="001449F2">
        <w:t>и</w:t>
      </w:r>
      <w:r w:rsidRPr="001449F2">
        <w:rPr>
          <w:spacing w:val="26"/>
        </w:rPr>
        <w:t xml:space="preserve"> </w:t>
      </w:r>
      <w:r w:rsidRPr="001449F2">
        <w:t>монитор:</w:t>
      </w:r>
      <w:r w:rsidRPr="001449F2">
        <w:rPr>
          <w:spacing w:val="43"/>
        </w:rPr>
        <w:t xml:space="preserve"> </w:t>
      </w:r>
      <w:r w:rsidRPr="001449F2">
        <w:t>разрешение</w:t>
      </w:r>
      <w:r w:rsidRPr="001449F2">
        <w:rPr>
          <w:spacing w:val="45"/>
        </w:rPr>
        <w:t xml:space="preserve"> </w:t>
      </w:r>
      <w:r w:rsidRPr="001449F2">
        <w:t>не</w:t>
      </w:r>
      <w:r w:rsidRPr="001449F2">
        <w:rPr>
          <w:spacing w:val="22"/>
        </w:rPr>
        <w:t xml:space="preserve"> </w:t>
      </w:r>
      <w:r w:rsidRPr="001449F2">
        <w:t>менее</w:t>
      </w:r>
      <w:r w:rsidRPr="001449F2">
        <w:rPr>
          <w:spacing w:val="32"/>
        </w:rPr>
        <w:t xml:space="preserve"> </w:t>
      </w:r>
      <w:r w:rsidRPr="001449F2">
        <w:t>1024</w:t>
      </w:r>
      <w:r w:rsidRPr="001449F2">
        <w:rPr>
          <w:spacing w:val="31"/>
        </w:rPr>
        <w:t xml:space="preserve"> </w:t>
      </w:r>
      <w:r w:rsidRPr="001449F2">
        <w:t>по</w:t>
      </w:r>
      <w:r w:rsidRPr="001449F2">
        <w:rPr>
          <w:spacing w:val="31"/>
        </w:rPr>
        <w:t xml:space="preserve"> </w:t>
      </w:r>
      <w:r w:rsidRPr="001449F2">
        <w:t>горизонтали,</w:t>
      </w:r>
      <w:r w:rsidRPr="001449F2">
        <w:rPr>
          <w:spacing w:val="45"/>
        </w:rPr>
        <w:t xml:space="preserve"> </w:t>
      </w:r>
      <w:r w:rsidRPr="001449F2">
        <w:t>не</w:t>
      </w:r>
      <w:r w:rsidRPr="001449F2">
        <w:rPr>
          <w:spacing w:val="23"/>
        </w:rPr>
        <w:t xml:space="preserve"> </w:t>
      </w:r>
      <w:r w:rsidRPr="001449F2">
        <w:t>менее</w:t>
      </w:r>
      <w:r w:rsidRPr="001449F2">
        <w:rPr>
          <w:spacing w:val="32"/>
        </w:rPr>
        <w:t xml:space="preserve"> </w:t>
      </w:r>
      <w:r w:rsidRPr="001449F2">
        <w:t>768</w:t>
      </w:r>
      <w:r w:rsidRPr="001449F2">
        <w:rPr>
          <w:spacing w:val="25"/>
        </w:rPr>
        <w:t xml:space="preserve"> </w:t>
      </w:r>
      <w:r w:rsidRPr="001449F2">
        <w:t>по</w:t>
      </w:r>
      <w:r w:rsidRPr="001449F2">
        <w:rPr>
          <w:spacing w:val="-57"/>
        </w:rPr>
        <w:t xml:space="preserve"> </w:t>
      </w:r>
      <w:r w:rsidRPr="001449F2">
        <w:t>вертикали.</w:t>
      </w:r>
    </w:p>
    <w:p w14:paraId="658AD65E" w14:textId="77777777" w:rsidR="006D4509" w:rsidRPr="001449F2" w:rsidRDefault="003150EB" w:rsidP="0054613D">
      <w:pPr>
        <w:pStyle w:val="a3"/>
        <w:ind w:left="826" w:right="58" w:hanging="1"/>
        <w:jc w:val="left"/>
        <w:rPr>
          <w:spacing w:val="1"/>
        </w:rPr>
      </w:pPr>
      <w:r w:rsidRPr="001449F2">
        <w:t>Дополнительное</w:t>
      </w:r>
      <w:r w:rsidRPr="001449F2">
        <w:rPr>
          <w:spacing w:val="-4"/>
        </w:rPr>
        <w:t xml:space="preserve"> </w:t>
      </w:r>
      <w:r w:rsidRPr="001449F2">
        <w:t>ПО:</w:t>
      </w:r>
      <w:r w:rsidRPr="001449F2">
        <w:rPr>
          <w:spacing w:val="4"/>
        </w:rPr>
        <w:t xml:space="preserve"> </w:t>
      </w:r>
      <w:r w:rsidRPr="001449F2">
        <w:t>Яндекс</w:t>
      </w:r>
      <w:r w:rsidRPr="001449F2">
        <w:rPr>
          <w:spacing w:val="8"/>
        </w:rPr>
        <w:t xml:space="preserve"> </w:t>
      </w:r>
      <w:r w:rsidRPr="001449F2">
        <w:t>Браузер.</w:t>
      </w:r>
      <w:r w:rsidRPr="001449F2">
        <w:rPr>
          <w:spacing w:val="1"/>
        </w:rPr>
        <w:t xml:space="preserve"> </w:t>
      </w:r>
    </w:p>
    <w:p w14:paraId="1A4EC4EB" w14:textId="77777777" w:rsidR="003150EB" w:rsidRPr="001449F2" w:rsidRDefault="003150EB" w:rsidP="0054613D">
      <w:pPr>
        <w:pStyle w:val="a3"/>
        <w:ind w:left="826" w:right="58" w:hanging="1"/>
        <w:jc w:val="left"/>
      </w:pPr>
      <w:r w:rsidRPr="001449F2">
        <w:rPr>
          <w:spacing w:val="-1"/>
        </w:rPr>
        <w:t>Требуется</w:t>
      </w:r>
      <w:r w:rsidRPr="001449F2">
        <w:rPr>
          <w:spacing w:val="-5"/>
        </w:rPr>
        <w:t xml:space="preserve"> </w:t>
      </w:r>
      <w:r w:rsidRPr="001449F2">
        <w:t>подключение</w:t>
      </w:r>
      <w:r w:rsidRPr="001449F2">
        <w:rPr>
          <w:spacing w:val="1"/>
        </w:rPr>
        <w:t xml:space="preserve"> </w:t>
      </w:r>
      <w:r w:rsidRPr="001449F2">
        <w:t>к</w:t>
      </w:r>
      <w:r w:rsidRPr="001449F2">
        <w:rPr>
          <w:i/>
          <w:spacing w:val="-14"/>
        </w:rPr>
        <w:t xml:space="preserve"> </w:t>
      </w:r>
      <w:r w:rsidRPr="001449F2">
        <w:t>сети</w:t>
      </w:r>
      <w:r w:rsidRPr="001449F2">
        <w:rPr>
          <w:spacing w:val="-10"/>
        </w:rPr>
        <w:t xml:space="preserve"> </w:t>
      </w:r>
      <w:r w:rsidRPr="001449F2">
        <w:t>Интернет.</w:t>
      </w:r>
    </w:p>
    <w:p w14:paraId="5AE52D02" w14:textId="77777777" w:rsidR="006D4509" w:rsidRPr="001449F2" w:rsidRDefault="006D4509" w:rsidP="006D4509">
      <w:pPr>
        <w:pStyle w:val="a3"/>
        <w:ind w:right="58" w:firstLine="851"/>
      </w:pPr>
      <w:r w:rsidRPr="001449F2">
        <w:t>Технический специалист заранее в</w:t>
      </w:r>
      <w:r w:rsidRPr="001449F2">
        <w:rPr>
          <w:spacing w:val="98"/>
        </w:rPr>
        <w:t xml:space="preserve"> </w:t>
      </w:r>
      <w:r w:rsidRPr="001449F2">
        <w:t xml:space="preserve">присутствии ответственного организатора </w:t>
      </w:r>
      <w:r w:rsidRPr="001449F2">
        <w:rPr>
          <w:w w:val="95"/>
        </w:rPr>
        <w:t xml:space="preserve">проводит </w:t>
      </w:r>
      <w:r w:rsidRPr="001449F2">
        <w:t>проверку</w:t>
      </w:r>
      <w:r w:rsidRPr="001449F2">
        <w:rPr>
          <w:spacing w:val="14"/>
        </w:rPr>
        <w:t xml:space="preserve"> </w:t>
      </w:r>
      <w:r w:rsidRPr="001449F2">
        <w:t>доступа</w:t>
      </w:r>
      <w:r w:rsidRPr="001449F2">
        <w:rPr>
          <w:spacing w:val="14"/>
        </w:rPr>
        <w:t xml:space="preserve"> </w:t>
      </w:r>
      <w:r w:rsidRPr="001449F2">
        <w:t>к</w:t>
      </w:r>
      <w:r w:rsidRPr="001449F2">
        <w:rPr>
          <w:spacing w:val="1"/>
        </w:rPr>
        <w:t xml:space="preserve"> </w:t>
      </w:r>
      <w:r w:rsidRPr="001449F2">
        <w:t>сети</w:t>
      </w:r>
      <w:r w:rsidRPr="001449F2">
        <w:rPr>
          <w:spacing w:val="16"/>
        </w:rPr>
        <w:t xml:space="preserve"> </w:t>
      </w:r>
      <w:r w:rsidRPr="001449F2">
        <w:t>Интернет</w:t>
      </w:r>
      <w:r w:rsidRPr="001449F2">
        <w:rPr>
          <w:spacing w:val="18"/>
        </w:rPr>
        <w:t xml:space="preserve"> </w:t>
      </w:r>
      <w:r w:rsidRPr="001449F2">
        <w:t>на</w:t>
      </w:r>
      <w:r w:rsidRPr="001449F2">
        <w:rPr>
          <w:spacing w:val="3"/>
        </w:rPr>
        <w:t xml:space="preserve"> </w:t>
      </w:r>
      <w:r w:rsidRPr="001449F2">
        <w:t>каждом</w:t>
      </w:r>
      <w:r w:rsidRPr="001449F2">
        <w:rPr>
          <w:spacing w:val="21"/>
        </w:rPr>
        <w:t xml:space="preserve"> </w:t>
      </w:r>
      <w:r w:rsidRPr="001449F2">
        <w:t>рабочем</w:t>
      </w:r>
      <w:r w:rsidRPr="001449F2">
        <w:rPr>
          <w:spacing w:val="19"/>
        </w:rPr>
        <w:t xml:space="preserve"> </w:t>
      </w:r>
      <w:r w:rsidRPr="001449F2">
        <w:t>месте.</w:t>
      </w:r>
    </w:p>
    <w:p w14:paraId="24FC8410" w14:textId="77777777" w:rsidR="00A46FBB" w:rsidRPr="001449F2" w:rsidRDefault="00A46FBB" w:rsidP="0054613D">
      <w:pPr>
        <w:pStyle w:val="a3"/>
        <w:ind w:left="816" w:right="58"/>
      </w:pPr>
    </w:p>
    <w:p w14:paraId="06632798" w14:textId="77777777" w:rsidR="00F544B3" w:rsidRPr="001449F2" w:rsidRDefault="00A46FBB" w:rsidP="0054613D">
      <w:pPr>
        <w:pStyle w:val="a3"/>
        <w:ind w:left="142" w:right="58" w:firstLine="709"/>
      </w:pPr>
      <w:r w:rsidRPr="001449F2">
        <w:rPr>
          <w:b/>
        </w:rPr>
        <w:t>Технические</w:t>
      </w:r>
      <w:r w:rsidRPr="001449F2">
        <w:rPr>
          <w:b/>
          <w:spacing w:val="28"/>
        </w:rPr>
        <w:t xml:space="preserve"> </w:t>
      </w:r>
      <w:r w:rsidRPr="001449F2">
        <w:rPr>
          <w:b/>
        </w:rPr>
        <w:t>требования</w:t>
      </w:r>
      <w:r w:rsidRPr="001449F2">
        <w:rPr>
          <w:b/>
          <w:spacing w:val="76"/>
        </w:rPr>
        <w:t xml:space="preserve"> </w:t>
      </w:r>
      <w:r w:rsidRPr="001449F2">
        <w:rPr>
          <w:b/>
        </w:rPr>
        <w:t>к</w:t>
      </w:r>
      <w:r w:rsidRPr="001449F2">
        <w:rPr>
          <w:b/>
          <w:spacing w:val="68"/>
        </w:rPr>
        <w:t xml:space="preserve"> </w:t>
      </w:r>
      <w:r w:rsidRPr="001449F2">
        <w:rPr>
          <w:b/>
        </w:rPr>
        <w:t>компьютерам</w:t>
      </w:r>
      <w:r w:rsidRPr="001449F2">
        <w:rPr>
          <w:spacing w:val="79"/>
        </w:rPr>
        <w:t xml:space="preserve"> </w:t>
      </w:r>
      <w:r w:rsidRPr="001449F2">
        <w:t>(для</w:t>
      </w:r>
      <w:r w:rsidRPr="001449F2">
        <w:rPr>
          <w:spacing w:val="65"/>
        </w:rPr>
        <w:t xml:space="preserve"> </w:t>
      </w:r>
      <w:r w:rsidRPr="001449F2">
        <w:t>проведения</w:t>
      </w:r>
      <w:r w:rsidRPr="001449F2">
        <w:rPr>
          <w:spacing w:val="83"/>
        </w:rPr>
        <w:t xml:space="preserve"> </w:t>
      </w:r>
      <w:r w:rsidRPr="001449F2">
        <w:t>работ</w:t>
      </w:r>
      <w:r w:rsidRPr="001449F2">
        <w:rPr>
          <w:spacing w:val="66"/>
        </w:rPr>
        <w:t xml:space="preserve"> </w:t>
      </w:r>
      <w:r w:rsidR="0054613D" w:rsidRPr="001449F2">
        <w:rPr>
          <w:spacing w:val="66"/>
        </w:rPr>
        <w:br/>
      </w:r>
      <w:r w:rsidRPr="001449F2">
        <w:t>по</w:t>
      </w:r>
      <w:r w:rsidRPr="001449F2">
        <w:rPr>
          <w:spacing w:val="62"/>
        </w:rPr>
        <w:t xml:space="preserve"> </w:t>
      </w:r>
      <w:r w:rsidRPr="001449F2">
        <w:t>иностранным языкам</w:t>
      </w:r>
      <w:r w:rsidRPr="001449F2">
        <w:rPr>
          <w:w w:val="110"/>
        </w:rPr>
        <w:t>).</w:t>
      </w:r>
    </w:p>
    <w:p w14:paraId="24F2942A" w14:textId="77777777" w:rsidR="000E3C3F" w:rsidRPr="001449F2" w:rsidRDefault="00A46FBB" w:rsidP="0054613D">
      <w:pPr>
        <w:pStyle w:val="a3"/>
        <w:ind w:left="814" w:right="58"/>
        <w:rPr>
          <w:spacing w:val="-57"/>
        </w:rPr>
      </w:pPr>
      <w:r w:rsidRPr="001449F2">
        <w:t>Операционная система Windows 7 и выше: іа32 (х86), х64.</w:t>
      </w:r>
      <w:r w:rsidRPr="001449F2">
        <w:rPr>
          <w:spacing w:val="-57"/>
        </w:rPr>
        <w:t xml:space="preserve"> </w:t>
      </w:r>
    </w:p>
    <w:p w14:paraId="092ACD9A" w14:textId="77777777" w:rsidR="00A46FBB" w:rsidRPr="001449F2" w:rsidRDefault="00A46FBB" w:rsidP="0054613D">
      <w:pPr>
        <w:pStyle w:val="a3"/>
        <w:ind w:left="814" w:right="58"/>
      </w:pPr>
      <w:r w:rsidRPr="001449F2">
        <w:t>Процессор:</w:t>
      </w:r>
    </w:p>
    <w:p w14:paraId="4A1E4537" w14:textId="77777777" w:rsidR="00A46FBB" w:rsidRPr="001449F2" w:rsidRDefault="00A46FBB" w:rsidP="0054613D">
      <w:pPr>
        <w:pStyle w:val="a3"/>
        <w:ind w:left="810" w:right="58" w:firstLine="5"/>
      </w:pPr>
      <w:r w:rsidRPr="001449F2">
        <w:t>Минимальная конфигурация: одноядерный, минимальная частота 3,0 ГГц.</w:t>
      </w:r>
      <w:r w:rsidRPr="001449F2">
        <w:rPr>
          <w:spacing w:val="1"/>
        </w:rPr>
        <w:t xml:space="preserve"> </w:t>
      </w:r>
      <w:r w:rsidRPr="001449F2">
        <w:rPr>
          <w:spacing w:val="-1"/>
        </w:rPr>
        <w:t xml:space="preserve">Рекомендуемая </w:t>
      </w:r>
      <w:r w:rsidRPr="001449F2">
        <w:t>конфигурация: двухъядерный, минимальная частота 2 ГГц.</w:t>
      </w:r>
      <w:r w:rsidRPr="001449F2">
        <w:rPr>
          <w:spacing w:val="-57"/>
        </w:rPr>
        <w:t xml:space="preserve"> </w:t>
      </w:r>
      <w:r w:rsidRPr="001449F2">
        <w:t>Оперативная</w:t>
      </w:r>
      <w:r w:rsidRPr="001449F2">
        <w:rPr>
          <w:spacing w:val="25"/>
        </w:rPr>
        <w:t xml:space="preserve"> </w:t>
      </w:r>
      <w:r w:rsidRPr="001449F2">
        <w:t>память:</w:t>
      </w:r>
    </w:p>
    <w:p w14:paraId="065238A2" w14:textId="77777777" w:rsidR="00BC5714" w:rsidRPr="001449F2" w:rsidRDefault="00A46FBB" w:rsidP="0054613D">
      <w:pPr>
        <w:pStyle w:val="a3"/>
        <w:ind w:left="805" w:right="58" w:firstLine="5"/>
        <w:jc w:val="left"/>
        <w:rPr>
          <w:spacing w:val="1"/>
        </w:rPr>
      </w:pPr>
      <w:r w:rsidRPr="001449F2">
        <w:t>Минимальный</w:t>
      </w:r>
      <w:r w:rsidRPr="001449F2">
        <w:rPr>
          <w:spacing w:val="1"/>
        </w:rPr>
        <w:t xml:space="preserve"> </w:t>
      </w:r>
      <w:r w:rsidRPr="001449F2">
        <w:t>объем: от 2 Гбайт.</w:t>
      </w:r>
      <w:r w:rsidRPr="001449F2">
        <w:rPr>
          <w:spacing w:val="1"/>
        </w:rPr>
        <w:t xml:space="preserve"> </w:t>
      </w:r>
    </w:p>
    <w:p w14:paraId="1B5356AD" w14:textId="77777777" w:rsidR="006D01EC" w:rsidRPr="001449F2" w:rsidRDefault="00A46FBB" w:rsidP="0054613D">
      <w:pPr>
        <w:pStyle w:val="a3"/>
        <w:ind w:left="805" w:right="58" w:firstLine="5"/>
        <w:jc w:val="left"/>
        <w:rPr>
          <w:spacing w:val="1"/>
        </w:rPr>
      </w:pPr>
      <w:r w:rsidRPr="001449F2">
        <w:t>Рекомендуемый</w:t>
      </w:r>
      <w:r w:rsidRPr="001449F2">
        <w:rPr>
          <w:spacing w:val="1"/>
        </w:rPr>
        <w:t xml:space="preserve"> </w:t>
      </w:r>
      <w:r w:rsidRPr="001449F2">
        <w:t>объем: от 4 Гбайт.</w:t>
      </w:r>
      <w:r w:rsidRPr="001449F2">
        <w:rPr>
          <w:spacing w:val="1"/>
        </w:rPr>
        <w:t xml:space="preserve"> </w:t>
      </w:r>
    </w:p>
    <w:p w14:paraId="6730EAAF" w14:textId="77777777" w:rsidR="00A46FBB" w:rsidRPr="001449F2" w:rsidRDefault="00A46FBB" w:rsidP="0054613D">
      <w:pPr>
        <w:pStyle w:val="a3"/>
        <w:ind w:left="805" w:right="58" w:firstLine="5"/>
        <w:jc w:val="left"/>
      </w:pPr>
      <w:r w:rsidRPr="001449F2">
        <w:t>Свободное</w:t>
      </w:r>
      <w:r w:rsidRPr="001449F2">
        <w:rPr>
          <w:spacing w:val="-3"/>
        </w:rPr>
        <w:t xml:space="preserve"> </w:t>
      </w:r>
      <w:r w:rsidRPr="001449F2">
        <w:t>дисковое</w:t>
      </w:r>
      <w:r w:rsidRPr="001449F2">
        <w:rPr>
          <w:spacing w:val="-3"/>
        </w:rPr>
        <w:t xml:space="preserve"> </w:t>
      </w:r>
      <w:r w:rsidRPr="001449F2">
        <w:t>пространство:</w:t>
      </w:r>
      <w:r w:rsidRPr="001449F2">
        <w:rPr>
          <w:spacing w:val="1"/>
        </w:rPr>
        <w:t xml:space="preserve"> </w:t>
      </w:r>
      <w:r w:rsidRPr="001449F2">
        <w:t>от</w:t>
      </w:r>
      <w:r w:rsidRPr="001449F2">
        <w:rPr>
          <w:spacing w:val="-13"/>
        </w:rPr>
        <w:t xml:space="preserve"> </w:t>
      </w:r>
      <w:r w:rsidRPr="001449F2">
        <w:t>10</w:t>
      </w:r>
      <w:r w:rsidRPr="001449F2">
        <w:rPr>
          <w:spacing w:val="-9"/>
        </w:rPr>
        <w:t xml:space="preserve"> </w:t>
      </w:r>
      <w:r w:rsidRPr="001449F2">
        <w:t>Гб.</w:t>
      </w:r>
    </w:p>
    <w:p w14:paraId="5AA8327C" w14:textId="77777777" w:rsidR="00A46FBB" w:rsidRPr="001449F2" w:rsidRDefault="00A46FBB" w:rsidP="0054613D">
      <w:pPr>
        <w:pStyle w:val="a3"/>
        <w:ind w:left="804" w:right="58"/>
        <w:jc w:val="left"/>
      </w:pPr>
      <w:r w:rsidRPr="001449F2">
        <w:rPr>
          <w:spacing w:val="-1"/>
        </w:rPr>
        <w:t>Прочее</w:t>
      </w:r>
      <w:r w:rsidRPr="001449F2">
        <w:rPr>
          <w:spacing w:val="-9"/>
        </w:rPr>
        <w:t xml:space="preserve"> </w:t>
      </w:r>
      <w:r w:rsidRPr="001449F2">
        <w:t>оборудование:</w:t>
      </w:r>
      <w:r w:rsidRPr="001449F2">
        <w:rPr>
          <w:spacing w:val="3"/>
        </w:rPr>
        <w:t xml:space="preserve"> </w:t>
      </w:r>
      <w:r w:rsidRPr="001449F2">
        <w:t>Манипулятор</w:t>
      </w:r>
      <w:r w:rsidRPr="001449F2">
        <w:rPr>
          <w:spacing w:val="-2"/>
        </w:rPr>
        <w:t xml:space="preserve"> </w:t>
      </w:r>
      <w:r w:rsidRPr="001449F2">
        <w:t>«мышь»,</w:t>
      </w:r>
      <w:r w:rsidRPr="001449F2">
        <w:rPr>
          <w:spacing w:val="-6"/>
        </w:rPr>
        <w:t xml:space="preserve"> </w:t>
      </w:r>
      <w:r w:rsidRPr="001449F2">
        <w:t>клавиатура.</w:t>
      </w:r>
      <w:bookmarkStart w:id="6" w:name="Page_7"/>
      <w:bookmarkEnd w:id="6"/>
    </w:p>
    <w:p w14:paraId="01A5A301" w14:textId="77777777" w:rsidR="00A46FBB" w:rsidRPr="001449F2" w:rsidRDefault="00F544B3" w:rsidP="0054613D">
      <w:pPr>
        <w:pStyle w:val="a3"/>
        <w:ind w:left="142" w:right="58" w:firstLine="567"/>
        <w:jc w:val="left"/>
      </w:pPr>
      <w:r w:rsidRPr="001449F2">
        <w:t xml:space="preserve">  </w:t>
      </w:r>
      <w:r w:rsidR="00A46FBB" w:rsidRPr="001449F2">
        <w:t>Видеокарта</w:t>
      </w:r>
      <w:r w:rsidR="00A46FBB" w:rsidRPr="001449F2">
        <w:rPr>
          <w:spacing w:val="37"/>
        </w:rPr>
        <w:t xml:space="preserve"> </w:t>
      </w:r>
      <w:r w:rsidR="00A46FBB" w:rsidRPr="001449F2">
        <w:t>и</w:t>
      </w:r>
      <w:r w:rsidR="00A46FBB" w:rsidRPr="001449F2">
        <w:rPr>
          <w:spacing w:val="25"/>
        </w:rPr>
        <w:t xml:space="preserve"> </w:t>
      </w:r>
      <w:r w:rsidR="00A46FBB" w:rsidRPr="001449F2">
        <w:t>монитор:</w:t>
      </w:r>
      <w:r w:rsidR="00A46FBB" w:rsidRPr="001449F2">
        <w:rPr>
          <w:spacing w:val="39"/>
        </w:rPr>
        <w:t xml:space="preserve"> </w:t>
      </w:r>
      <w:r w:rsidR="00A46FBB" w:rsidRPr="001449F2">
        <w:t>разрешение</w:t>
      </w:r>
      <w:r w:rsidR="00A46FBB" w:rsidRPr="001449F2">
        <w:rPr>
          <w:spacing w:val="34"/>
        </w:rPr>
        <w:t xml:space="preserve"> </w:t>
      </w:r>
      <w:r w:rsidR="00A46FBB" w:rsidRPr="001449F2">
        <w:t>не</w:t>
      </w:r>
      <w:r w:rsidR="00A46FBB" w:rsidRPr="001449F2">
        <w:rPr>
          <w:spacing w:val="26"/>
        </w:rPr>
        <w:t xml:space="preserve"> </w:t>
      </w:r>
      <w:r w:rsidR="00A46FBB" w:rsidRPr="001449F2">
        <w:t>менее</w:t>
      </w:r>
      <w:r w:rsidR="00A46FBB" w:rsidRPr="001449F2">
        <w:rPr>
          <w:spacing w:val="31"/>
        </w:rPr>
        <w:t xml:space="preserve"> </w:t>
      </w:r>
      <w:r w:rsidR="00A46FBB" w:rsidRPr="001449F2">
        <w:t>1024</w:t>
      </w:r>
      <w:r w:rsidR="00A46FBB" w:rsidRPr="001449F2">
        <w:rPr>
          <w:spacing w:val="30"/>
        </w:rPr>
        <w:t xml:space="preserve"> </w:t>
      </w:r>
      <w:r w:rsidR="00A46FBB" w:rsidRPr="001449F2">
        <w:t>по</w:t>
      </w:r>
      <w:r w:rsidR="00A46FBB" w:rsidRPr="001449F2">
        <w:rPr>
          <w:spacing w:val="26"/>
        </w:rPr>
        <w:t xml:space="preserve"> </w:t>
      </w:r>
      <w:r w:rsidR="00A46FBB" w:rsidRPr="001449F2">
        <w:t>горизонтали,</w:t>
      </w:r>
      <w:r w:rsidR="00A46FBB" w:rsidRPr="001449F2">
        <w:rPr>
          <w:spacing w:val="53"/>
        </w:rPr>
        <w:t xml:space="preserve"> </w:t>
      </w:r>
      <w:r w:rsidR="00A46FBB" w:rsidRPr="001449F2">
        <w:t>не</w:t>
      </w:r>
      <w:r w:rsidR="00A46FBB" w:rsidRPr="001449F2">
        <w:rPr>
          <w:spacing w:val="22"/>
        </w:rPr>
        <w:t xml:space="preserve"> </w:t>
      </w:r>
      <w:r w:rsidR="00A46FBB" w:rsidRPr="001449F2">
        <w:t>менее</w:t>
      </w:r>
      <w:r w:rsidR="00A46FBB" w:rsidRPr="001449F2">
        <w:rPr>
          <w:spacing w:val="35"/>
        </w:rPr>
        <w:t xml:space="preserve"> </w:t>
      </w:r>
      <w:r w:rsidR="00A46FBB" w:rsidRPr="001449F2">
        <w:t>768</w:t>
      </w:r>
      <w:r w:rsidR="00A46FBB" w:rsidRPr="001449F2">
        <w:rPr>
          <w:spacing w:val="26"/>
        </w:rPr>
        <w:t xml:space="preserve"> </w:t>
      </w:r>
      <w:r w:rsidR="00A46FBB" w:rsidRPr="001449F2">
        <w:t>по</w:t>
      </w:r>
      <w:r w:rsidR="00A46FBB" w:rsidRPr="001449F2">
        <w:rPr>
          <w:spacing w:val="-57"/>
        </w:rPr>
        <w:t xml:space="preserve"> </w:t>
      </w:r>
      <w:r w:rsidR="00A46FBB" w:rsidRPr="001449F2">
        <w:t>вертикали.</w:t>
      </w:r>
      <w:r w:rsidR="00A46FBB" w:rsidRPr="001449F2">
        <w:rPr>
          <w:spacing w:val="25"/>
        </w:rPr>
        <w:t xml:space="preserve"> </w:t>
      </w:r>
      <w:r w:rsidR="00A46FBB" w:rsidRPr="001449F2">
        <w:t>Звуковая</w:t>
      </w:r>
      <w:r w:rsidR="00A46FBB" w:rsidRPr="001449F2">
        <w:rPr>
          <w:spacing w:val="23"/>
        </w:rPr>
        <w:t xml:space="preserve"> </w:t>
      </w:r>
      <w:r w:rsidR="00A46FBB" w:rsidRPr="001449F2">
        <w:t>карта.</w:t>
      </w:r>
    </w:p>
    <w:p w14:paraId="4A6B1CAD" w14:textId="77777777" w:rsidR="000E3C3F" w:rsidRPr="001449F2" w:rsidRDefault="00A46FBB" w:rsidP="0054613D">
      <w:pPr>
        <w:pStyle w:val="a3"/>
        <w:ind w:left="825" w:right="58" w:firstLine="7"/>
        <w:jc w:val="left"/>
        <w:rPr>
          <w:w w:val="95"/>
        </w:rPr>
      </w:pPr>
      <w:r w:rsidRPr="001449F2">
        <w:rPr>
          <w:w w:val="95"/>
        </w:rPr>
        <w:t>Внешний</w:t>
      </w:r>
      <w:r w:rsidRPr="001449F2">
        <w:rPr>
          <w:spacing w:val="35"/>
          <w:w w:val="95"/>
        </w:rPr>
        <w:t xml:space="preserve"> </w:t>
      </w:r>
      <w:r w:rsidRPr="001449F2">
        <w:rPr>
          <w:w w:val="95"/>
        </w:rPr>
        <w:t>интерфейс:</w:t>
      </w:r>
      <w:r w:rsidRPr="001449F2">
        <w:rPr>
          <w:spacing w:val="33"/>
          <w:w w:val="95"/>
        </w:rPr>
        <w:t xml:space="preserve"> </w:t>
      </w:r>
      <w:r w:rsidRPr="001449F2">
        <w:rPr>
          <w:w w:val="95"/>
        </w:rPr>
        <w:t>USB</w:t>
      </w:r>
      <w:r w:rsidRPr="001449F2">
        <w:rPr>
          <w:spacing w:val="15"/>
          <w:w w:val="95"/>
        </w:rPr>
        <w:t xml:space="preserve"> </w:t>
      </w:r>
      <w:r w:rsidRPr="001449F2">
        <w:rPr>
          <w:w w:val="95"/>
        </w:rPr>
        <w:t>2.0</w:t>
      </w:r>
      <w:r w:rsidRPr="001449F2">
        <w:rPr>
          <w:spacing w:val="13"/>
          <w:w w:val="95"/>
        </w:rPr>
        <w:t xml:space="preserve"> </w:t>
      </w:r>
      <w:r w:rsidRPr="001449F2">
        <w:rPr>
          <w:w w:val="95"/>
        </w:rPr>
        <w:t>и</w:t>
      </w:r>
      <w:r w:rsidRPr="001449F2">
        <w:rPr>
          <w:spacing w:val="12"/>
          <w:w w:val="95"/>
        </w:rPr>
        <w:t xml:space="preserve"> </w:t>
      </w:r>
      <w:r w:rsidRPr="001449F2">
        <w:rPr>
          <w:w w:val="95"/>
        </w:rPr>
        <w:t>выше,</w:t>
      </w:r>
      <w:r w:rsidRPr="001449F2">
        <w:rPr>
          <w:spacing w:val="15"/>
          <w:w w:val="95"/>
        </w:rPr>
        <w:t xml:space="preserve"> </w:t>
      </w:r>
      <w:r w:rsidRPr="001449F2">
        <w:rPr>
          <w:w w:val="95"/>
        </w:rPr>
        <w:t>рекомендуется</w:t>
      </w:r>
      <w:r w:rsidRPr="001449F2">
        <w:rPr>
          <w:spacing w:val="36"/>
          <w:w w:val="95"/>
        </w:rPr>
        <w:t xml:space="preserve"> </w:t>
      </w:r>
      <w:r w:rsidRPr="001449F2">
        <w:rPr>
          <w:w w:val="95"/>
        </w:rPr>
        <w:t>не</w:t>
      </w:r>
      <w:r w:rsidRPr="001449F2">
        <w:rPr>
          <w:spacing w:val="13"/>
          <w:w w:val="95"/>
        </w:rPr>
        <w:t xml:space="preserve"> </w:t>
      </w:r>
      <w:r w:rsidRPr="001449F2">
        <w:rPr>
          <w:w w:val="95"/>
        </w:rPr>
        <w:t>менее</w:t>
      </w:r>
      <w:r w:rsidRPr="001449F2">
        <w:rPr>
          <w:spacing w:val="13"/>
          <w:w w:val="95"/>
        </w:rPr>
        <w:t xml:space="preserve"> </w:t>
      </w:r>
      <w:r w:rsidR="001C217E" w:rsidRPr="001449F2">
        <w:rPr>
          <w:w w:val="95"/>
        </w:rPr>
        <w:t>2</w:t>
      </w:r>
      <w:r w:rsidRPr="001449F2">
        <w:rPr>
          <w:spacing w:val="17"/>
          <w:w w:val="95"/>
        </w:rPr>
        <w:t xml:space="preserve"> </w:t>
      </w:r>
      <w:r w:rsidRPr="001449F2">
        <w:rPr>
          <w:w w:val="95"/>
        </w:rPr>
        <w:t>свободных.</w:t>
      </w:r>
    </w:p>
    <w:p w14:paraId="0A380559" w14:textId="77777777" w:rsidR="00A46FBB" w:rsidRPr="001449F2" w:rsidRDefault="00A46FBB" w:rsidP="0054613D">
      <w:pPr>
        <w:pStyle w:val="a3"/>
        <w:ind w:left="825" w:right="58" w:firstLine="7"/>
        <w:jc w:val="left"/>
      </w:pPr>
      <w:r w:rsidRPr="001449F2">
        <w:rPr>
          <w:spacing w:val="-54"/>
          <w:w w:val="95"/>
        </w:rPr>
        <w:t xml:space="preserve"> </w:t>
      </w:r>
      <w:r w:rsidR="001C217E" w:rsidRPr="001449F2">
        <w:t>Аудио</w:t>
      </w:r>
      <w:r w:rsidR="00F544B3" w:rsidRPr="001449F2">
        <w:t>-</w:t>
      </w:r>
      <w:r w:rsidRPr="001449F2">
        <w:t>гарнитура.</w:t>
      </w:r>
    </w:p>
    <w:p w14:paraId="2231E6E0" w14:textId="77777777" w:rsidR="00F544B3" w:rsidRPr="001449F2" w:rsidRDefault="00A46FBB" w:rsidP="0054613D">
      <w:pPr>
        <w:pStyle w:val="a3"/>
        <w:ind w:left="825" w:right="58" w:firstLine="2"/>
        <w:jc w:val="left"/>
        <w:rPr>
          <w:spacing w:val="-57"/>
        </w:rPr>
      </w:pPr>
      <w:r w:rsidRPr="001449F2">
        <w:t>К</w:t>
      </w:r>
      <w:r w:rsidRPr="001449F2">
        <w:rPr>
          <w:spacing w:val="-11"/>
        </w:rPr>
        <w:t xml:space="preserve"> </w:t>
      </w:r>
      <w:r w:rsidRPr="001449F2">
        <w:t>рабочей</w:t>
      </w:r>
      <w:r w:rsidRPr="001449F2">
        <w:rPr>
          <w:spacing w:val="-1"/>
        </w:rPr>
        <w:t xml:space="preserve"> </w:t>
      </w:r>
      <w:r w:rsidRPr="001449F2">
        <w:t>станции</w:t>
      </w:r>
      <w:r w:rsidRPr="001449F2">
        <w:rPr>
          <w:spacing w:val="-1"/>
        </w:rPr>
        <w:t xml:space="preserve"> </w:t>
      </w:r>
      <w:r w:rsidRPr="001449F2">
        <w:t>должна</w:t>
      </w:r>
      <w:r w:rsidRPr="001449F2">
        <w:rPr>
          <w:spacing w:val="-7"/>
        </w:rPr>
        <w:t xml:space="preserve"> </w:t>
      </w:r>
      <w:r w:rsidRPr="001449F2">
        <w:t>быть</w:t>
      </w:r>
      <w:r w:rsidRPr="001449F2">
        <w:rPr>
          <w:spacing w:val="-13"/>
        </w:rPr>
        <w:t xml:space="preserve"> </w:t>
      </w:r>
      <w:r w:rsidRPr="001449F2">
        <w:t>подключена</w:t>
      </w:r>
      <w:r w:rsidRPr="001449F2">
        <w:rPr>
          <w:spacing w:val="1"/>
        </w:rPr>
        <w:t xml:space="preserve"> </w:t>
      </w:r>
      <w:r w:rsidRPr="001449F2">
        <w:t>гарнитура</w:t>
      </w:r>
      <w:r w:rsidRPr="001449F2">
        <w:rPr>
          <w:spacing w:val="-7"/>
        </w:rPr>
        <w:t xml:space="preserve"> </w:t>
      </w:r>
      <w:r w:rsidRPr="001449F2">
        <w:t>(наушники</w:t>
      </w:r>
      <w:r w:rsidRPr="001449F2">
        <w:rPr>
          <w:spacing w:val="-4"/>
        </w:rPr>
        <w:t xml:space="preserve"> </w:t>
      </w:r>
      <w:r w:rsidRPr="001449F2">
        <w:t>с</w:t>
      </w:r>
      <w:r w:rsidRPr="001449F2">
        <w:rPr>
          <w:spacing w:val="-13"/>
        </w:rPr>
        <w:t xml:space="preserve"> </w:t>
      </w:r>
      <w:r w:rsidRPr="001449F2">
        <w:t>микрофоном).</w:t>
      </w:r>
      <w:r w:rsidRPr="001449F2">
        <w:rPr>
          <w:spacing w:val="-57"/>
        </w:rPr>
        <w:t xml:space="preserve"> </w:t>
      </w:r>
    </w:p>
    <w:p w14:paraId="6F72D40C" w14:textId="77777777" w:rsidR="00A46FBB" w:rsidRPr="001449F2" w:rsidRDefault="00A46FBB" w:rsidP="0054613D">
      <w:pPr>
        <w:pStyle w:val="a3"/>
        <w:ind w:left="825" w:right="58" w:firstLine="2"/>
        <w:jc w:val="left"/>
      </w:pPr>
      <w:r w:rsidRPr="001449F2">
        <w:t>Тип:</w:t>
      </w:r>
      <w:r w:rsidRPr="001449F2">
        <w:rPr>
          <w:spacing w:val="2"/>
        </w:rPr>
        <w:t xml:space="preserve"> </w:t>
      </w:r>
      <w:r w:rsidRPr="001449F2">
        <w:t>гарнитура,</w:t>
      </w:r>
      <w:r w:rsidRPr="001449F2">
        <w:rPr>
          <w:spacing w:val="13"/>
        </w:rPr>
        <w:t xml:space="preserve"> </w:t>
      </w:r>
      <w:r w:rsidRPr="001449F2">
        <w:t>микрофон</w:t>
      </w:r>
      <w:r w:rsidRPr="001449F2">
        <w:rPr>
          <w:spacing w:val="17"/>
        </w:rPr>
        <w:t xml:space="preserve"> </w:t>
      </w:r>
      <w:r w:rsidRPr="001449F2">
        <w:t>с</w:t>
      </w:r>
      <w:r w:rsidRPr="001449F2">
        <w:rPr>
          <w:spacing w:val="-6"/>
        </w:rPr>
        <w:t xml:space="preserve"> </w:t>
      </w:r>
      <w:r w:rsidRPr="001449F2">
        <w:t>подвижным</w:t>
      </w:r>
      <w:r w:rsidRPr="001449F2">
        <w:rPr>
          <w:spacing w:val="18"/>
        </w:rPr>
        <w:t xml:space="preserve"> </w:t>
      </w:r>
      <w:r w:rsidRPr="001449F2">
        <w:t>креплением</w:t>
      </w:r>
      <w:r w:rsidRPr="001449F2">
        <w:rPr>
          <w:spacing w:val="26"/>
        </w:rPr>
        <w:t xml:space="preserve"> </w:t>
      </w:r>
      <w:r w:rsidRPr="001449F2">
        <w:t>(не</w:t>
      </w:r>
      <w:r w:rsidRPr="001449F2">
        <w:rPr>
          <w:spacing w:val="6"/>
        </w:rPr>
        <w:t xml:space="preserve"> </w:t>
      </w:r>
      <w:r w:rsidRPr="001449F2">
        <w:t>«на</w:t>
      </w:r>
      <w:r w:rsidRPr="001449F2">
        <w:rPr>
          <w:spacing w:val="6"/>
        </w:rPr>
        <w:t xml:space="preserve"> </w:t>
      </w:r>
      <w:r w:rsidRPr="001449F2">
        <w:t>проводе»).</w:t>
      </w:r>
    </w:p>
    <w:p w14:paraId="233DC4CD" w14:textId="77777777" w:rsidR="00A46FBB" w:rsidRPr="001449F2" w:rsidRDefault="00A46FBB" w:rsidP="0054613D">
      <w:pPr>
        <w:pStyle w:val="a3"/>
        <w:ind w:left="820" w:right="58"/>
        <w:jc w:val="left"/>
      </w:pPr>
      <w:r w:rsidRPr="001449F2">
        <w:t>Тип</w:t>
      </w:r>
      <w:r w:rsidRPr="001449F2">
        <w:rPr>
          <w:spacing w:val="-13"/>
        </w:rPr>
        <w:t xml:space="preserve"> </w:t>
      </w:r>
      <w:r w:rsidRPr="001449F2">
        <w:t>динамиков:</w:t>
      </w:r>
      <w:r w:rsidRPr="001449F2">
        <w:rPr>
          <w:spacing w:val="-1"/>
        </w:rPr>
        <w:t xml:space="preserve"> </w:t>
      </w:r>
      <w:r w:rsidRPr="001449F2">
        <w:t>полузакрытого</w:t>
      </w:r>
      <w:r w:rsidRPr="001449F2">
        <w:rPr>
          <w:spacing w:val="4"/>
        </w:rPr>
        <w:t xml:space="preserve"> </w:t>
      </w:r>
      <w:r w:rsidRPr="001449F2">
        <w:t>типа.</w:t>
      </w:r>
    </w:p>
    <w:p w14:paraId="13B3AA71" w14:textId="77777777" w:rsidR="000E3C3F" w:rsidRPr="001449F2" w:rsidRDefault="00A46FBB" w:rsidP="0054613D">
      <w:pPr>
        <w:pStyle w:val="a3"/>
        <w:ind w:left="818" w:right="58"/>
        <w:jc w:val="left"/>
        <w:rPr>
          <w:spacing w:val="-57"/>
        </w:rPr>
      </w:pPr>
      <w:r w:rsidRPr="001449F2">
        <w:rPr>
          <w:spacing w:val="-1"/>
        </w:rPr>
        <w:t xml:space="preserve">Ушные подушки наушников </w:t>
      </w:r>
      <w:r w:rsidRPr="001449F2">
        <w:t>(амбушюры): мягкие.</w:t>
      </w:r>
      <w:r w:rsidRPr="001449F2">
        <w:rPr>
          <w:spacing w:val="-57"/>
        </w:rPr>
        <w:t xml:space="preserve"> </w:t>
      </w:r>
    </w:p>
    <w:p w14:paraId="6E9E6CD7" w14:textId="77777777" w:rsidR="00A46FBB" w:rsidRPr="001449F2" w:rsidRDefault="00A46FBB" w:rsidP="0054613D">
      <w:pPr>
        <w:pStyle w:val="a3"/>
        <w:ind w:left="818" w:right="58"/>
        <w:jc w:val="left"/>
      </w:pPr>
      <w:r w:rsidRPr="001449F2">
        <w:t>Система</w:t>
      </w:r>
      <w:r w:rsidRPr="001449F2">
        <w:rPr>
          <w:spacing w:val="11"/>
        </w:rPr>
        <w:t xml:space="preserve"> </w:t>
      </w:r>
      <w:r w:rsidRPr="001449F2">
        <w:t>активного</w:t>
      </w:r>
      <w:r w:rsidRPr="001449F2">
        <w:rPr>
          <w:spacing w:val="17"/>
        </w:rPr>
        <w:t xml:space="preserve"> </w:t>
      </w:r>
      <w:r w:rsidRPr="001449F2">
        <w:t>шумоподавления:</w:t>
      </w:r>
      <w:r w:rsidRPr="001449F2">
        <w:rPr>
          <w:spacing w:val="-1"/>
        </w:rPr>
        <w:t xml:space="preserve"> </w:t>
      </w:r>
      <w:r w:rsidRPr="001449F2">
        <w:t>нет.</w:t>
      </w:r>
    </w:p>
    <w:p w14:paraId="4EC2725C" w14:textId="77777777" w:rsidR="00A46FBB" w:rsidRPr="001449F2" w:rsidRDefault="00A46FBB" w:rsidP="0054613D">
      <w:pPr>
        <w:pStyle w:val="a3"/>
        <w:ind w:left="118" w:right="58" w:firstLine="705"/>
      </w:pPr>
      <w:r w:rsidRPr="001449F2">
        <w:t xml:space="preserve">Чувствительность микрофона: не более </w:t>
      </w:r>
      <w:r w:rsidR="001C217E" w:rsidRPr="001449F2">
        <w:rPr>
          <w:w w:val="90"/>
        </w:rPr>
        <w:t>-</w:t>
      </w:r>
      <w:r w:rsidRPr="001449F2">
        <w:rPr>
          <w:w w:val="90"/>
        </w:rPr>
        <w:t xml:space="preserve"> </w:t>
      </w:r>
      <w:r w:rsidRPr="001449F2">
        <w:t>80Дб (т.е. число чувствительности должно</w:t>
      </w:r>
      <w:r w:rsidRPr="001449F2">
        <w:rPr>
          <w:spacing w:val="1"/>
        </w:rPr>
        <w:t xml:space="preserve"> </w:t>
      </w:r>
      <w:r w:rsidRPr="001449F2">
        <w:t>быть меньше 80). При использовании микрофона с большей чувствительностью необходимо</w:t>
      </w:r>
      <w:r w:rsidRPr="001449F2">
        <w:rPr>
          <w:spacing w:val="1"/>
        </w:rPr>
        <w:t xml:space="preserve"> </w:t>
      </w:r>
      <w:r w:rsidRPr="001449F2">
        <w:t>предварительно</w:t>
      </w:r>
      <w:r w:rsidRPr="001449F2">
        <w:rPr>
          <w:spacing w:val="-5"/>
        </w:rPr>
        <w:t xml:space="preserve"> </w:t>
      </w:r>
      <w:r w:rsidRPr="001449F2">
        <w:t>убедиться</w:t>
      </w:r>
      <w:r w:rsidRPr="001449F2">
        <w:rPr>
          <w:spacing w:val="26"/>
        </w:rPr>
        <w:t xml:space="preserve"> </w:t>
      </w:r>
      <w:r w:rsidRPr="001449F2">
        <w:t>в</w:t>
      </w:r>
      <w:r w:rsidRPr="001449F2">
        <w:rPr>
          <w:spacing w:val="-2"/>
        </w:rPr>
        <w:t xml:space="preserve"> </w:t>
      </w:r>
      <w:r w:rsidRPr="001449F2">
        <w:t>отсутствии</w:t>
      </w:r>
      <w:r w:rsidRPr="001449F2">
        <w:rPr>
          <w:spacing w:val="20"/>
        </w:rPr>
        <w:t xml:space="preserve"> </w:t>
      </w:r>
      <w:r w:rsidRPr="001449F2">
        <w:t>в записи</w:t>
      </w:r>
      <w:r w:rsidRPr="001449F2">
        <w:rPr>
          <w:spacing w:val="12"/>
        </w:rPr>
        <w:t xml:space="preserve"> </w:t>
      </w:r>
      <w:r w:rsidRPr="001449F2">
        <w:t>посторонних</w:t>
      </w:r>
      <w:r w:rsidRPr="001449F2">
        <w:rPr>
          <w:spacing w:val="28"/>
        </w:rPr>
        <w:t xml:space="preserve"> </w:t>
      </w:r>
      <w:r w:rsidRPr="001449F2">
        <w:t>шумов.</w:t>
      </w:r>
    </w:p>
    <w:p w14:paraId="14AA0FD0" w14:textId="77777777" w:rsidR="00F544B3" w:rsidRPr="001449F2" w:rsidRDefault="00A46FBB" w:rsidP="0054613D">
      <w:pPr>
        <w:pStyle w:val="a3"/>
        <w:ind w:left="810" w:right="58" w:firstLine="3"/>
        <w:jc w:val="left"/>
      </w:pPr>
      <w:r w:rsidRPr="001449F2">
        <w:rPr>
          <w:spacing w:val="-1"/>
        </w:rPr>
        <w:t xml:space="preserve">Направленность микрофона: </w:t>
      </w:r>
      <w:r w:rsidRPr="001449F2">
        <w:t>нет.</w:t>
      </w:r>
    </w:p>
    <w:p w14:paraId="5B2D509D" w14:textId="77777777" w:rsidR="00A46FBB" w:rsidRPr="001449F2" w:rsidRDefault="00A46FBB" w:rsidP="0054613D">
      <w:pPr>
        <w:pStyle w:val="a3"/>
        <w:ind w:left="810" w:right="58" w:firstLine="3"/>
        <w:jc w:val="left"/>
      </w:pPr>
      <w:r w:rsidRPr="001449F2">
        <w:rPr>
          <w:spacing w:val="-57"/>
        </w:rPr>
        <w:t xml:space="preserve"> </w:t>
      </w:r>
      <w:r w:rsidRPr="001449F2">
        <w:t>Длина</w:t>
      </w:r>
      <w:r w:rsidR="001C217E" w:rsidRPr="001449F2">
        <w:rPr>
          <w:spacing w:val="11"/>
        </w:rPr>
        <w:t xml:space="preserve"> </w:t>
      </w:r>
      <w:r w:rsidRPr="001449F2">
        <w:t>кабеля:</w:t>
      </w:r>
      <w:r w:rsidRPr="001449F2">
        <w:rPr>
          <w:spacing w:val="16"/>
        </w:rPr>
        <w:t xml:space="preserve"> </w:t>
      </w:r>
      <w:r w:rsidRPr="001449F2">
        <w:t>не</w:t>
      </w:r>
      <w:r w:rsidRPr="001449F2">
        <w:rPr>
          <w:spacing w:val="3"/>
        </w:rPr>
        <w:t xml:space="preserve"> </w:t>
      </w:r>
      <w:r w:rsidRPr="001449F2">
        <w:t>менее</w:t>
      </w:r>
      <w:r w:rsidRPr="001449F2">
        <w:rPr>
          <w:spacing w:val="9"/>
        </w:rPr>
        <w:t xml:space="preserve"> </w:t>
      </w:r>
      <w:r w:rsidRPr="001449F2">
        <w:t>2</w:t>
      </w:r>
      <w:r w:rsidRPr="001449F2">
        <w:rPr>
          <w:spacing w:val="-7"/>
        </w:rPr>
        <w:t xml:space="preserve"> </w:t>
      </w:r>
      <w:r w:rsidRPr="001449F2">
        <w:t>м.</w:t>
      </w:r>
    </w:p>
    <w:p w14:paraId="747A7DC2" w14:textId="77777777" w:rsidR="00FF417D" w:rsidRPr="001449F2" w:rsidRDefault="00A46FBB" w:rsidP="0054613D">
      <w:pPr>
        <w:pStyle w:val="a3"/>
        <w:ind w:left="810" w:right="58"/>
        <w:jc w:val="left"/>
        <w:sectPr w:rsidR="00FF417D" w:rsidRPr="001449F2" w:rsidSect="001E40CD">
          <w:pgSz w:w="11860" w:h="16660"/>
          <w:pgMar w:top="851" w:right="663" w:bottom="851" w:left="1361" w:header="720" w:footer="720" w:gutter="0"/>
          <w:cols w:space="720"/>
        </w:sectPr>
      </w:pPr>
      <w:r w:rsidRPr="001449F2">
        <w:t>Тип</w:t>
      </w:r>
      <w:r w:rsidRPr="001449F2">
        <w:rPr>
          <w:spacing w:val="-6"/>
        </w:rPr>
        <w:t xml:space="preserve"> </w:t>
      </w:r>
      <w:r w:rsidRPr="001449F2">
        <w:t>крепления:</w:t>
      </w:r>
      <w:r w:rsidRPr="001449F2">
        <w:rPr>
          <w:spacing w:val="-3"/>
        </w:rPr>
        <w:t xml:space="preserve"> </w:t>
      </w:r>
      <w:r w:rsidRPr="001449F2">
        <w:t>мягкое</w:t>
      </w:r>
      <w:r w:rsidRPr="001449F2">
        <w:rPr>
          <w:spacing w:val="-8"/>
        </w:rPr>
        <w:t xml:space="preserve"> </w:t>
      </w:r>
      <w:r w:rsidRPr="001449F2">
        <w:t>оголовье с</w:t>
      </w:r>
      <w:r w:rsidRPr="001449F2">
        <w:rPr>
          <w:spacing w:val="-12"/>
        </w:rPr>
        <w:t xml:space="preserve"> </w:t>
      </w:r>
      <w:r w:rsidRPr="001449F2">
        <w:t>возможностью</w:t>
      </w:r>
      <w:r w:rsidRPr="001449F2">
        <w:rPr>
          <w:spacing w:val="10"/>
        </w:rPr>
        <w:t xml:space="preserve"> </w:t>
      </w:r>
      <w:r w:rsidRPr="001449F2">
        <w:t>регулировки</w:t>
      </w:r>
      <w:r w:rsidRPr="001449F2">
        <w:rPr>
          <w:spacing w:val="7"/>
        </w:rPr>
        <w:t xml:space="preserve"> </w:t>
      </w:r>
      <w:r w:rsidRPr="001449F2">
        <w:t>размера.</w:t>
      </w:r>
    </w:p>
    <w:p w14:paraId="1A377CCE" w14:textId="77777777" w:rsidR="00FF417D" w:rsidRPr="001449F2" w:rsidRDefault="00FF417D" w:rsidP="00FF417D">
      <w:pPr>
        <w:pStyle w:val="a3"/>
        <w:ind w:left="5751"/>
        <w:jc w:val="left"/>
      </w:pPr>
      <w:r w:rsidRPr="001449F2">
        <w:rPr>
          <w:spacing w:val="-1"/>
        </w:rPr>
        <w:lastRenderedPageBreak/>
        <w:t>Приложение № 3</w:t>
      </w:r>
      <w:r w:rsidRPr="001449F2">
        <w:rPr>
          <w:spacing w:val="5"/>
        </w:rPr>
        <w:t xml:space="preserve"> </w:t>
      </w:r>
      <w:r w:rsidRPr="001449F2">
        <w:t>к</w:t>
      </w:r>
      <w:r w:rsidRPr="001449F2">
        <w:rPr>
          <w:spacing w:val="-14"/>
        </w:rPr>
        <w:t xml:space="preserve"> </w:t>
      </w:r>
      <w:r w:rsidRPr="001449F2">
        <w:t>рекомендациям</w:t>
      </w:r>
      <w:r w:rsidRPr="001449F2">
        <w:br/>
        <w:t>по проведению</w:t>
      </w:r>
      <w:r w:rsidRPr="001449F2">
        <w:rPr>
          <w:spacing w:val="4"/>
        </w:rPr>
        <w:t xml:space="preserve"> </w:t>
      </w:r>
      <w:r w:rsidRPr="001449F2">
        <w:t>BПP</w:t>
      </w:r>
    </w:p>
    <w:p w14:paraId="5DBBB217" w14:textId="77777777" w:rsidR="00FF417D" w:rsidRPr="001449F2" w:rsidRDefault="00FF417D" w:rsidP="00FF417D">
      <w:pPr>
        <w:jc w:val="center"/>
        <w:rPr>
          <w:b/>
          <w:sz w:val="24"/>
          <w:szCs w:val="24"/>
        </w:rPr>
      </w:pPr>
    </w:p>
    <w:p w14:paraId="04AC1299" w14:textId="77777777" w:rsidR="00FF417D" w:rsidRPr="001449F2" w:rsidRDefault="00FF417D" w:rsidP="00FF417D">
      <w:pPr>
        <w:jc w:val="center"/>
        <w:rPr>
          <w:b/>
          <w:sz w:val="24"/>
          <w:szCs w:val="24"/>
        </w:rPr>
      </w:pPr>
      <w:r w:rsidRPr="001449F2">
        <w:rPr>
          <w:b/>
          <w:sz w:val="24"/>
          <w:szCs w:val="24"/>
        </w:rPr>
        <w:t xml:space="preserve">Основные подходы к формированию муниципальной выборки </w:t>
      </w:r>
    </w:p>
    <w:p w14:paraId="58521CD2" w14:textId="77777777" w:rsidR="00FF417D" w:rsidRPr="001449F2" w:rsidRDefault="00FF417D" w:rsidP="00FF417D">
      <w:pPr>
        <w:jc w:val="center"/>
        <w:rPr>
          <w:b/>
          <w:sz w:val="24"/>
          <w:szCs w:val="24"/>
        </w:rPr>
      </w:pPr>
      <w:r w:rsidRPr="001449F2">
        <w:rPr>
          <w:b/>
          <w:sz w:val="24"/>
          <w:szCs w:val="24"/>
        </w:rPr>
        <w:t>Всероссийских проверочных работ</w:t>
      </w:r>
    </w:p>
    <w:p w14:paraId="612888B1" w14:textId="77777777" w:rsidR="00FF417D" w:rsidRPr="001449F2" w:rsidRDefault="00FF417D" w:rsidP="00FF417D">
      <w:pPr>
        <w:rPr>
          <w:sz w:val="24"/>
          <w:szCs w:val="24"/>
        </w:rPr>
      </w:pPr>
    </w:p>
    <w:p w14:paraId="6B10D76C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  <w:r w:rsidRPr="001449F2">
        <w:rPr>
          <w:sz w:val="24"/>
          <w:szCs w:val="24"/>
        </w:rPr>
        <w:t xml:space="preserve">Представительная муниципальная выборка по Всероссийской проверочной работе (далее – ВПР) формируется для контроля за проведением и проверкой ВПР по решению органов местного самоуправления, осуществляющих управление в сфере образования. </w:t>
      </w:r>
    </w:p>
    <w:p w14:paraId="0025445F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  <w:r w:rsidRPr="001449F2">
        <w:rPr>
          <w:sz w:val="24"/>
          <w:szCs w:val="24"/>
        </w:rPr>
        <w:t xml:space="preserve">В муниципальную выборку включаются </w:t>
      </w:r>
      <w:r w:rsidRPr="001449F2">
        <w:rPr>
          <w:sz w:val="24"/>
          <w:szCs w:val="24"/>
          <w:u w:val="single"/>
        </w:rPr>
        <w:t>все</w:t>
      </w:r>
      <w:r w:rsidRPr="001449F2">
        <w:rPr>
          <w:sz w:val="24"/>
          <w:szCs w:val="24"/>
        </w:rPr>
        <w:t xml:space="preserve"> ученики отобранных классов. Рекомендуется охватить не менее трех школ.</w:t>
      </w:r>
    </w:p>
    <w:p w14:paraId="30BCA6FC" w14:textId="77777777" w:rsidR="00FF417D" w:rsidRPr="008C1502" w:rsidRDefault="00FF417D" w:rsidP="00FF417D">
      <w:pPr>
        <w:ind w:firstLine="567"/>
        <w:jc w:val="both"/>
        <w:rPr>
          <w:sz w:val="24"/>
          <w:szCs w:val="24"/>
        </w:rPr>
      </w:pPr>
      <w:r w:rsidRPr="001449F2">
        <w:rPr>
          <w:sz w:val="24"/>
          <w:szCs w:val="24"/>
        </w:rPr>
        <w:t xml:space="preserve">Школы, включенные в </w:t>
      </w:r>
      <w:r w:rsidRPr="001449F2">
        <w:rPr>
          <w:b/>
          <w:sz w:val="24"/>
          <w:szCs w:val="24"/>
        </w:rPr>
        <w:t>региональную представительную выборку по ВПР</w:t>
      </w:r>
      <w:r w:rsidRPr="001449F2">
        <w:rPr>
          <w:rStyle w:val="ad"/>
          <w:b/>
          <w:sz w:val="24"/>
          <w:szCs w:val="24"/>
        </w:rPr>
        <w:footnoteReference w:id="1"/>
      </w:r>
      <w:r w:rsidRPr="001449F2">
        <w:rPr>
          <w:sz w:val="24"/>
          <w:szCs w:val="24"/>
        </w:rPr>
        <w:t xml:space="preserve">, могут быть </w:t>
      </w:r>
      <w:r w:rsidRPr="008C1502">
        <w:rPr>
          <w:sz w:val="24"/>
          <w:szCs w:val="24"/>
        </w:rPr>
        <w:t xml:space="preserve">внесены в муниципальную выборку. </w:t>
      </w:r>
    </w:p>
    <w:p w14:paraId="505EED69" w14:textId="6B433F5D" w:rsidR="00FF417D" w:rsidRPr="001449F2" w:rsidRDefault="00FF417D" w:rsidP="00FF417D">
      <w:pPr>
        <w:ind w:firstLine="567"/>
        <w:jc w:val="both"/>
        <w:rPr>
          <w:sz w:val="24"/>
          <w:szCs w:val="24"/>
        </w:rPr>
      </w:pPr>
      <w:r w:rsidRPr="008C1502">
        <w:rPr>
          <w:sz w:val="24"/>
          <w:szCs w:val="24"/>
        </w:rPr>
        <w:t>Выборка формируется с запасом в 5</w:t>
      </w:r>
      <w:r w:rsidR="00440517" w:rsidRPr="001449F2">
        <w:t>–</w:t>
      </w:r>
      <w:r w:rsidRPr="008C1502">
        <w:rPr>
          <w:sz w:val="24"/>
          <w:szCs w:val="24"/>
        </w:rPr>
        <w:t xml:space="preserve">10% </w:t>
      </w:r>
      <w:r w:rsidR="00EA68AD">
        <w:rPr>
          <w:sz w:val="24"/>
          <w:szCs w:val="24"/>
        </w:rPr>
        <w:t>от числа обучающихся (</w:t>
      </w:r>
      <w:r w:rsidRPr="008C1502">
        <w:rPr>
          <w:sz w:val="24"/>
          <w:szCs w:val="24"/>
        </w:rPr>
        <w:t xml:space="preserve">с учетом </w:t>
      </w:r>
      <w:r w:rsidR="00EA68AD">
        <w:rPr>
          <w:sz w:val="24"/>
          <w:szCs w:val="24"/>
        </w:rPr>
        <w:t>возможного отсутствия</w:t>
      </w:r>
      <w:r w:rsidRPr="008C1502">
        <w:rPr>
          <w:sz w:val="24"/>
          <w:szCs w:val="24"/>
        </w:rPr>
        <w:t xml:space="preserve"> </w:t>
      </w:r>
      <w:r w:rsidR="00EA68AD">
        <w:rPr>
          <w:sz w:val="24"/>
          <w:szCs w:val="24"/>
        </w:rPr>
        <w:t xml:space="preserve">обучающихся </w:t>
      </w:r>
      <w:r w:rsidRPr="008C1502">
        <w:rPr>
          <w:sz w:val="24"/>
          <w:szCs w:val="24"/>
        </w:rPr>
        <w:t>на ВПР по уважительным причинам</w:t>
      </w:r>
      <w:r w:rsidR="00EA68AD">
        <w:rPr>
          <w:sz w:val="24"/>
          <w:szCs w:val="24"/>
        </w:rPr>
        <w:t>)</w:t>
      </w:r>
      <w:r w:rsidRPr="008C1502">
        <w:rPr>
          <w:sz w:val="24"/>
          <w:szCs w:val="24"/>
        </w:rPr>
        <w:t>.</w:t>
      </w:r>
      <w:r w:rsidRPr="001449F2">
        <w:rPr>
          <w:sz w:val="24"/>
          <w:szCs w:val="24"/>
        </w:rPr>
        <w:t xml:space="preserve"> </w:t>
      </w:r>
    </w:p>
    <w:p w14:paraId="64C6B187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</w:p>
    <w:p w14:paraId="359586D3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  <w:r w:rsidRPr="001449F2">
        <w:rPr>
          <w:sz w:val="24"/>
          <w:szCs w:val="24"/>
        </w:rPr>
        <w:t>Объем муниципальной выборки определяется в соответствии с таблицей 1.</w:t>
      </w:r>
    </w:p>
    <w:p w14:paraId="44620D04" w14:textId="77777777" w:rsidR="00FF417D" w:rsidRPr="001449F2" w:rsidRDefault="00FF417D" w:rsidP="00FF417D">
      <w:pPr>
        <w:ind w:firstLine="567"/>
        <w:jc w:val="right"/>
        <w:rPr>
          <w:sz w:val="24"/>
          <w:szCs w:val="24"/>
        </w:rPr>
      </w:pPr>
      <w:r w:rsidRPr="001449F2">
        <w:rPr>
          <w:sz w:val="24"/>
          <w:szCs w:val="24"/>
        </w:rPr>
        <w:t>Таблица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48"/>
      </w:tblGrid>
      <w:tr w:rsidR="00FF417D" w:rsidRPr="001449F2" w14:paraId="1AA9E720" w14:textId="77777777" w:rsidTr="0054613D">
        <w:trPr>
          <w:jc w:val="center"/>
        </w:trPr>
        <w:tc>
          <w:tcPr>
            <w:tcW w:w="4957" w:type="dxa"/>
            <w:vAlign w:val="center"/>
          </w:tcPr>
          <w:p w14:paraId="009A2D6C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Генеральная совокупность (всего учеников в параллели во всех ОО муниципального образования)</w:t>
            </w:r>
          </w:p>
        </w:tc>
        <w:tc>
          <w:tcPr>
            <w:tcW w:w="4648" w:type="dxa"/>
            <w:vAlign w:val="center"/>
          </w:tcPr>
          <w:p w14:paraId="35CD28FB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b/>
                <w:sz w:val="24"/>
                <w:szCs w:val="24"/>
              </w:rPr>
              <w:t>Минимальное</w:t>
            </w:r>
            <w:r w:rsidRPr="001449F2">
              <w:rPr>
                <w:sz w:val="24"/>
                <w:szCs w:val="24"/>
              </w:rPr>
              <w:t xml:space="preserve"> количество учеников в муниципальной выборке</w:t>
            </w:r>
          </w:p>
        </w:tc>
      </w:tr>
      <w:tr w:rsidR="00FF417D" w:rsidRPr="001449F2" w14:paraId="70AB3F4E" w14:textId="77777777" w:rsidTr="0054613D">
        <w:trPr>
          <w:jc w:val="center"/>
        </w:trPr>
        <w:tc>
          <w:tcPr>
            <w:tcW w:w="4957" w:type="dxa"/>
            <w:vAlign w:val="center"/>
          </w:tcPr>
          <w:p w14:paraId="03146F93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до 500</w:t>
            </w:r>
          </w:p>
        </w:tc>
        <w:tc>
          <w:tcPr>
            <w:tcW w:w="4648" w:type="dxa"/>
            <w:vAlign w:val="center"/>
          </w:tcPr>
          <w:p w14:paraId="42090FAD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83</w:t>
            </w:r>
          </w:p>
        </w:tc>
      </w:tr>
      <w:tr w:rsidR="00FF417D" w:rsidRPr="001449F2" w14:paraId="507357C1" w14:textId="77777777" w:rsidTr="0054613D">
        <w:trPr>
          <w:jc w:val="center"/>
        </w:trPr>
        <w:tc>
          <w:tcPr>
            <w:tcW w:w="4957" w:type="dxa"/>
            <w:vAlign w:val="center"/>
          </w:tcPr>
          <w:p w14:paraId="74A893E9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501-600</w:t>
            </w:r>
          </w:p>
        </w:tc>
        <w:tc>
          <w:tcPr>
            <w:tcW w:w="4648" w:type="dxa"/>
            <w:vAlign w:val="center"/>
          </w:tcPr>
          <w:p w14:paraId="023F462A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124</w:t>
            </w:r>
          </w:p>
        </w:tc>
      </w:tr>
      <w:tr w:rsidR="00FF417D" w:rsidRPr="001449F2" w14:paraId="6C4FFACB" w14:textId="77777777" w:rsidTr="0054613D">
        <w:trPr>
          <w:jc w:val="center"/>
        </w:trPr>
        <w:tc>
          <w:tcPr>
            <w:tcW w:w="4957" w:type="dxa"/>
            <w:vAlign w:val="center"/>
          </w:tcPr>
          <w:p w14:paraId="73FA5E2E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601-700</w:t>
            </w:r>
          </w:p>
        </w:tc>
        <w:tc>
          <w:tcPr>
            <w:tcW w:w="4648" w:type="dxa"/>
            <w:vAlign w:val="center"/>
          </w:tcPr>
          <w:p w14:paraId="66FBFE19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165</w:t>
            </w:r>
          </w:p>
        </w:tc>
      </w:tr>
      <w:tr w:rsidR="00FF417D" w:rsidRPr="001449F2" w14:paraId="71534161" w14:textId="77777777" w:rsidTr="0054613D">
        <w:trPr>
          <w:jc w:val="center"/>
        </w:trPr>
        <w:tc>
          <w:tcPr>
            <w:tcW w:w="4957" w:type="dxa"/>
            <w:vAlign w:val="center"/>
          </w:tcPr>
          <w:p w14:paraId="5355254C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701-800</w:t>
            </w:r>
          </w:p>
        </w:tc>
        <w:tc>
          <w:tcPr>
            <w:tcW w:w="4648" w:type="dxa"/>
            <w:vAlign w:val="center"/>
          </w:tcPr>
          <w:p w14:paraId="0484AFA7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206</w:t>
            </w:r>
          </w:p>
        </w:tc>
      </w:tr>
      <w:tr w:rsidR="00FF417D" w:rsidRPr="001449F2" w14:paraId="6CC7555B" w14:textId="77777777" w:rsidTr="0054613D">
        <w:trPr>
          <w:jc w:val="center"/>
        </w:trPr>
        <w:tc>
          <w:tcPr>
            <w:tcW w:w="4957" w:type="dxa"/>
            <w:vAlign w:val="center"/>
          </w:tcPr>
          <w:p w14:paraId="22000A6B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801-900</w:t>
            </w:r>
          </w:p>
        </w:tc>
        <w:tc>
          <w:tcPr>
            <w:tcW w:w="4648" w:type="dxa"/>
            <w:vAlign w:val="center"/>
          </w:tcPr>
          <w:p w14:paraId="769C7F2A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247</w:t>
            </w:r>
          </w:p>
        </w:tc>
      </w:tr>
      <w:tr w:rsidR="00FF417D" w:rsidRPr="001449F2" w14:paraId="06C67FDA" w14:textId="77777777" w:rsidTr="0054613D">
        <w:trPr>
          <w:jc w:val="center"/>
        </w:trPr>
        <w:tc>
          <w:tcPr>
            <w:tcW w:w="4957" w:type="dxa"/>
            <w:vAlign w:val="center"/>
          </w:tcPr>
          <w:p w14:paraId="362281DD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901-1000</w:t>
            </w:r>
          </w:p>
        </w:tc>
        <w:tc>
          <w:tcPr>
            <w:tcW w:w="4648" w:type="dxa"/>
            <w:vAlign w:val="center"/>
          </w:tcPr>
          <w:p w14:paraId="64DCD439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286</w:t>
            </w:r>
          </w:p>
        </w:tc>
      </w:tr>
      <w:tr w:rsidR="00FF417D" w:rsidRPr="001449F2" w14:paraId="36D41565" w14:textId="77777777" w:rsidTr="0054613D">
        <w:trPr>
          <w:jc w:val="center"/>
        </w:trPr>
        <w:tc>
          <w:tcPr>
            <w:tcW w:w="4957" w:type="dxa"/>
            <w:vAlign w:val="center"/>
          </w:tcPr>
          <w:p w14:paraId="08238C51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1001-1250</w:t>
            </w:r>
          </w:p>
        </w:tc>
        <w:tc>
          <w:tcPr>
            <w:tcW w:w="4648" w:type="dxa"/>
            <w:vAlign w:val="center"/>
          </w:tcPr>
          <w:p w14:paraId="56CAA2CA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301</w:t>
            </w:r>
          </w:p>
        </w:tc>
      </w:tr>
      <w:tr w:rsidR="00FF417D" w:rsidRPr="001449F2" w14:paraId="71166DF4" w14:textId="77777777" w:rsidTr="0054613D">
        <w:trPr>
          <w:jc w:val="center"/>
        </w:trPr>
        <w:tc>
          <w:tcPr>
            <w:tcW w:w="4957" w:type="dxa"/>
            <w:vAlign w:val="center"/>
          </w:tcPr>
          <w:p w14:paraId="0145A0C2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1251-1500</w:t>
            </w:r>
          </w:p>
        </w:tc>
        <w:tc>
          <w:tcPr>
            <w:tcW w:w="4648" w:type="dxa"/>
            <w:vAlign w:val="center"/>
          </w:tcPr>
          <w:p w14:paraId="6734D684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316</w:t>
            </w:r>
          </w:p>
        </w:tc>
      </w:tr>
      <w:tr w:rsidR="00FF417D" w:rsidRPr="001449F2" w14:paraId="56313229" w14:textId="77777777" w:rsidTr="0054613D">
        <w:trPr>
          <w:jc w:val="center"/>
        </w:trPr>
        <w:tc>
          <w:tcPr>
            <w:tcW w:w="4957" w:type="dxa"/>
            <w:vAlign w:val="center"/>
          </w:tcPr>
          <w:p w14:paraId="04851371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1501-2000</w:t>
            </w:r>
          </w:p>
        </w:tc>
        <w:tc>
          <w:tcPr>
            <w:tcW w:w="4648" w:type="dxa"/>
            <w:vAlign w:val="center"/>
          </w:tcPr>
          <w:p w14:paraId="00479BD0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333</w:t>
            </w:r>
          </w:p>
        </w:tc>
      </w:tr>
      <w:tr w:rsidR="00FF417D" w:rsidRPr="001449F2" w14:paraId="12E6141F" w14:textId="77777777" w:rsidTr="0054613D">
        <w:trPr>
          <w:jc w:val="center"/>
        </w:trPr>
        <w:tc>
          <w:tcPr>
            <w:tcW w:w="4957" w:type="dxa"/>
            <w:vAlign w:val="center"/>
          </w:tcPr>
          <w:p w14:paraId="385E2032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2001-2500</w:t>
            </w:r>
          </w:p>
        </w:tc>
        <w:tc>
          <w:tcPr>
            <w:tcW w:w="4648" w:type="dxa"/>
            <w:vAlign w:val="center"/>
          </w:tcPr>
          <w:p w14:paraId="0E05E31A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345</w:t>
            </w:r>
          </w:p>
        </w:tc>
      </w:tr>
      <w:tr w:rsidR="00FF417D" w:rsidRPr="001449F2" w14:paraId="59517690" w14:textId="77777777" w:rsidTr="0054613D">
        <w:trPr>
          <w:jc w:val="center"/>
        </w:trPr>
        <w:tc>
          <w:tcPr>
            <w:tcW w:w="4957" w:type="dxa"/>
            <w:vAlign w:val="center"/>
          </w:tcPr>
          <w:p w14:paraId="1F9E9B2B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2501-3000</w:t>
            </w:r>
          </w:p>
        </w:tc>
        <w:tc>
          <w:tcPr>
            <w:tcW w:w="4648" w:type="dxa"/>
            <w:vAlign w:val="center"/>
          </w:tcPr>
          <w:p w14:paraId="22B3730D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353</w:t>
            </w:r>
          </w:p>
        </w:tc>
      </w:tr>
      <w:tr w:rsidR="00FF417D" w:rsidRPr="001449F2" w14:paraId="33605EF1" w14:textId="77777777" w:rsidTr="0054613D">
        <w:trPr>
          <w:jc w:val="center"/>
        </w:trPr>
        <w:tc>
          <w:tcPr>
            <w:tcW w:w="4957" w:type="dxa"/>
            <w:vAlign w:val="center"/>
          </w:tcPr>
          <w:p w14:paraId="253E5F09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Более 3000</w:t>
            </w:r>
          </w:p>
        </w:tc>
        <w:tc>
          <w:tcPr>
            <w:tcW w:w="4648" w:type="dxa"/>
            <w:vAlign w:val="center"/>
          </w:tcPr>
          <w:p w14:paraId="64D0A53F" w14:textId="77777777" w:rsidR="00FF417D" w:rsidRPr="001449F2" w:rsidRDefault="00FF417D" w:rsidP="00853ED0">
            <w:pPr>
              <w:jc w:val="center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390</w:t>
            </w:r>
          </w:p>
        </w:tc>
      </w:tr>
    </w:tbl>
    <w:p w14:paraId="13272376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</w:p>
    <w:p w14:paraId="5F882C86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  <w:r w:rsidRPr="001449F2">
        <w:rPr>
          <w:sz w:val="24"/>
          <w:szCs w:val="24"/>
        </w:rPr>
        <w:t>Муниципальная выборка формируется в соответствии с таблицей 2.</w:t>
      </w:r>
    </w:p>
    <w:p w14:paraId="0620F589" w14:textId="77777777" w:rsidR="00FF417D" w:rsidRPr="001449F2" w:rsidRDefault="00FF417D" w:rsidP="00FF417D">
      <w:pPr>
        <w:ind w:firstLine="567"/>
        <w:jc w:val="right"/>
        <w:rPr>
          <w:sz w:val="24"/>
          <w:szCs w:val="24"/>
        </w:rPr>
      </w:pPr>
      <w:r w:rsidRPr="001449F2">
        <w:rPr>
          <w:sz w:val="24"/>
          <w:szCs w:val="24"/>
        </w:rPr>
        <w:t>Таблица 2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405"/>
        <w:gridCol w:w="7342"/>
      </w:tblGrid>
      <w:tr w:rsidR="00FF417D" w:rsidRPr="001449F2" w14:paraId="187AC602" w14:textId="77777777" w:rsidTr="0054613D">
        <w:tc>
          <w:tcPr>
            <w:tcW w:w="2405" w:type="dxa"/>
          </w:tcPr>
          <w:p w14:paraId="39784EFA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Город</w:t>
            </w:r>
          </w:p>
        </w:tc>
        <w:tc>
          <w:tcPr>
            <w:tcW w:w="7342" w:type="dxa"/>
          </w:tcPr>
          <w:p w14:paraId="577AAE3A" w14:textId="076997BD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Муниципальная выборка формируется так, чтобы в ней примерно в том же процентном соотношении, что и в генеральной совокупности, были представлены группа учеников школ с особым статусом (гимназий, лицеев, школ с углубленным изучением отдельных предметов) и группа учеников основных или средних общеобразовательных школ. Если школ с особым статусом в муниципальном образовании нет, то в выборку включаются уч</w:t>
            </w:r>
            <w:r w:rsidR="00E245AE">
              <w:rPr>
                <w:sz w:val="24"/>
                <w:szCs w:val="24"/>
              </w:rPr>
              <w:t>еники основных или средних школ</w:t>
            </w:r>
          </w:p>
        </w:tc>
      </w:tr>
      <w:tr w:rsidR="00FF417D" w:rsidRPr="001449F2" w14:paraId="039955F1" w14:textId="77777777" w:rsidTr="0054613D">
        <w:tc>
          <w:tcPr>
            <w:tcW w:w="2405" w:type="dxa"/>
          </w:tcPr>
          <w:p w14:paraId="390AF386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Муниципальный район, в котором районный центр – город или пгт</w:t>
            </w:r>
          </w:p>
        </w:tc>
        <w:tc>
          <w:tcPr>
            <w:tcW w:w="7342" w:type="dxa"/>
          </w:tcPr>
          <w:p w14:paraId="742D2961" w14:textId="0145361D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Муниципальная выборка формируется так, чтобы в ней примерно в том же процентном соотношении, что и в генеральной совокупности, были представлены группа учеников сельских школ и группа учеников школ районного центра. При этом группа учеников районного центра формируется так, чтобы в ней в необходимом процентном соотношении были представлены группа учеников школ с особым статусом (гимназий, лицеев, школ с углубленным изучением отдельных предметов) и группа учеников основных или средних школ. Если школ с особым статусом в районном центре нет, </w:t>
            </w:r>
            <w:r w:rsidRPr="001449F2">
              <w:rPr>
                <w:sz w:val="24"/>
                <w:szCs w:val="24"/>
              </w:rPr>
              <w:lastRenderedPageBreak/>
              <w:t>то в выборку включаются уч</w:t>
            </w:r>
            <w:r w:rsidR="00E245AE">
              <w:rPr>
                <w:sz w:val="24"/>
                <w:szCs w:val="24"/>
              </w:rPr>
              <w:t>еники основных или средних школ</w:t>
            </w:r>
          </w:p>
        </w:tc>
      </w:tr>
      <w:tr w:rsidR="00FF417D" w:rsidRPr="001449F2" w14:paraId="7333D64A" w14:textId="77777777" w:rsidTr="0054613D">
        <w:tc>
          <w:tcPr>
            <w:tcW w:w="2405" w:type="dxa"/>
          </w:tcPr>
          <w:p w14:paraId="2C82C104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lastRenderedPageBreak/>
              <w:t>Муниципальный район, в котором районный центр – село</w:t>
            </w:r>
          </w:p>
        </w:tc>
        <w:tc>
          <w:tcPr>
            <w:tcW w:w="7342" w:type="dxa"/>
          </w:tcPr>
          <w:p w14:paraId="2F336E5A" w14:textId="1240EDC8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Муниципальная выборка формируется так, чтобы в ней примерно в том же процентном соотношении, что и в генеральной совокупности, были представлены группа учеников школ районного центра и группа</w:t>
            </w:r>
            <w:r w:rsidR="00E245AE">
              <w:rPr>
                <w:sz w:val="24"/>
                <w:szCs w:val="24"/>
              </w:rPr>
              <w:t xml:space="preserve"> учеников других сельских школ</w:t>
            </w:r>
          </w:p>
          <w:p w14:paraId="631D3980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</w:p>
        </w:tc>
      </w:tr>
      <w:tr w:rsidR="00FF417D" w:rsidRPr="001449F2" w14:paraId="0A9E737F" w14:textId="77777777" w:rsidTr="0054613D">
        <w:tc>
          <w:tcPr>
            <w:tcW w:w="2405" w:type="dxa"/>
          </w:tcPr>
          <w:p w14:paraId="26B0B937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 xml:space="preserve">п.Кедровый, </w:t>
            </w:r>
          </w:p>
          <w:p w14:paraId="64BE2ED9" w14:textId="77777777" w:rsidR="00FF417D" w:rsidRPr="001449F2" w:rsidRDefault="00FF417D" w:rsidP="00853ED0">
            <w:pPr>
              <w:jc w:val="both"/>
              <w:rPr>
                <w:sz w:val="24"/>
                <w:szCs w:val="24"/>
              </w:rPr>
            </w:pPr>
            <w:r w:rsidRPr="001449F2">
              <w:rPr>
                <w:sz w:val="24"/>
                <w:szCs w:val="24"/>
              </w:rPr>
              <w:t>ЗАТО п. Солнечный</w:t>
            </w:r>
          </w:p>
        </w:tc>
        <w:tc>
          <w:tcPr>
            <w:tcW w:w="7342" w:type="dxa"/>
          </w:tcPr>
          <w:p w14:paraId="6F1819B0" w14:textId="77777777" w:rsidR="00FF417D" w:rsidRPr="001449F2" w:rsidRDefault="00FF417D" w:rsidP="00853ED0">
            <w:pPr>
              <w:jc w:val="both"/>
              <w:rPr>
                <w:sz w:val="24"/>
                <w:szCs w:val="24"/>
                <w:highlight w:val="yellow"/>
              </w:rPr>
            </w:pPr>
            <w:r w:rsidRPr="001449F2">
              <w:rPr>
                <w:sz w:val="24"/>
                <w:szCs w:val="24"/>
              </w:rPr>
              <w:t>Муниципальная выборка формируется согласно таблице 1</w:t>
            </w:r>
          </w:p>
        </w:tc>
      </w:tr>
    </w:tbl>
    <w:p w14:paraId="7BC17AAB" w14:textId="77777777" w:rsidR="00FF417D" w:rsidRPr="001449F2" w:rsidRDefault="00FF417D" w:rsidP="00FF417D">
      <w:pPr>
        <w:ind w:firstLine="567"/>
        <w:jc w:val="both"/>
        <w:rPr>
          <w:sz w:val="24"/>
          <w:szCs w:val="24"/>
        </w:rPr>
      </w:pPr>
    </w:p>
    <w:p w14:paraId="488BE06A" w14:textId="77777777" w:rsidR="00FF417D" w:rsidRPr="001449F2" w:rsidRDefault="00FF417D" w:rsidP="00FF417D">
      <w:pPr>
        <w:jc w:val="both"/>
        <w:rPr>
          <w:sz w:val="24"/>
          <w:szCs w:val="24"/>
        </w:rPr>
      </w:pPr>
      <w:r w:rsidRPr="001449F2">
        <w:rPr>
          <w:sz w:val="24"/>
          <w:szCs w:val="24"/>
          <w:u w:val="single"/>
        </w:rPr>
        <w:t>Пример</w:t>
      </w:r>
      <w:r w:rsidRPr="001449F2">
        <w:rPr>
          <w:sz w:val="24"/>
          <w:szCs w:val="24"/>
        </w:rPr>
        <w:t xml:space="preserve">: </w:t>
      </w:r>
    </w:p>
    <w:p w14:paraId="392D2ABC" w14:textId="77777777" w:rsidR="00FF417D" w:rsidRPr="001449F2" w:rsidRDefault="00FF417D" w:rsidP="00FF417D">
      <w:pPr>
        <w:ind w:firstLine="709"/>
        <w:jc w:val="both"/>
        <w:rPr>
          <w:sz w:val="24"/>
          <w:szCs w:val="24"/>
        </w:rPr>
      </w:pPr>
      <w:r w:rsidRPr="001449F2">
        <w:rPr>
          <w:sz w:val="24"/>
          <w:szCs w:val="24"/>
        </w:rPr>
        <w:t xml:space="preserve">В муниципальном районе, в котором районным центром является город, в 5-х классах обучается 1000 человек. Из них 200 учится в школах малого города, 800 – в сельских школах. Одна из городских школ является гимназией, в которой обучается 50 пятиклассников. Таким образом, 80% генеральной совокупности (800 учеников) приходится на учеников сельских школ, не имеющих особого статуса; 150 (15%) – в городских школах, не имеющих особого статуса; 50 учеников (5%) – в городских школах с особым статусом. </w:t>
      </w:r>
    </w:p>
    <w:p w14:paraId="14CD3B2D" w14:textId="77777777" w:rsidR="00FF417D" w:rsidRPr="001449F2" w:rsidRDefault="00FF417D" w:rsidP="00FF417D">
      <w:pPr>
        <w:ind w:firstLine="708"/>
        <w:jc w:val="both"/>
        <w:rPr>
          <w:sz w:val="24"/>
          <w:szCs w:val="24"/>
        </w:rPr>
      </w:pPr>
      <w:r w:rsidRPr="001449F2">
        <w:rPr>
          <w:sz w:val="24"/>
          <w:szCs w:val="24"/>
        </w:rPr>
        <w:t xml:space="preserve">Согласно таблице 1 объем муниципальной выборки должен составлять не менее 286 человек, учитывая 5% запас (14 чел.), выборка составит 300 человек.  </w:t>
      </w:r>
    </w:p>
    <w:p w14:paraId="2063EEC3" w14:textId="77777777" w:rsidR="00FF417D" w:rsidRPr="001449F2" w:rsidRDefault="00FF417D" w:rsidP="00FF417D">
      <w:pPr>
        <w:ind w:firstLine="708"/>
        <w:jc w:val="both"/>
        <w:rPr>
          <w:sz w:val="24"/>
          <w:szCs w:val="24"/>
        </w:rPr>
      </w:pPr>
      <w:r w:rsidRPr="001449F2">
        <w:rPr>
          <w:sz w:val="24"/>
          <w:szCs w:val="24"/>
        </w:rPr>
        <w:t>Учитывая процентное соотношение учеников муниципального района, получаем, что 240 человек – ученики сельских школ (80% от 300); 45 учеников – городских школ, не имеющих особого статуса (15% от 300); 15 учеников – из городской гимназии (5% от 300).</w:t>
      </w:r>
    </w:p>
    <w:p w14:paraId="34CB7845" w14:textId="77777777" w:rsidR="00FF417D" w:rsidRPr="001449F2" w:rsidRDefault="00FF417D" w:rsidP="00FF417D">
      <w:pPr>
        <w:ind w:firstLine="708"/>
        <w:jc w:val="both"/>
        <w:rPr>
          <w:sz w:val="24"/>
          <w:szCs w:val="24"/>
        </w:rPr>
      </w:pPr>
      <w:r w:rsidRPr="001449F2">
        <w:rPr>
          <w:sz w:val="24"/>
          <w:szCs w:val="24"/>
        </w:rPr>
        <w:t>Данный пример показан на диаграмме 1.</w:t>
      </w:r>
    </w:p>
    <w:p w14:paraId="7CD1C934" w14:textId="77777777" w:rsidR="00FF417D" w:rsidRPr="001449F2" w:rsidRDefault="00FF417D" w:rsidP="00FF417D">
      <w:pPr>
        <w:ind w:firstLine="708"/>
        <w:jc w:val="both"/>
        <w:rPr>
          <w:sz w:val="24"/>
          <w:szCs w:val="24"/>
        </w:rPr>
      </w:pPr>
      <w:r w:rsidRPr="001449F2">
        <w:rPr>
          <w:sz w:val="24"/>
          <w:szCs w:val="24"/>
        </w:rPr>
        <w:t>Если в гимназии нет полного класса в 15 человек, то необходимо пропорционально увеличить все группы, из которых состоит муниципальная выборка.</w:t>
      </w:r>
    </w:p>
    <w:p w14:paraId="1720BD70" w14:textId="77777777" w:rsidR="00FF417D" w:rsidRPr="001449F2" w:rsidRDefault="00FF417D" w:rsidP="00FF417D">
      <w:pPr>
        <w:jc w:val="right"/>
        <w:rPr>
          <w:sz w:val="24"/>
          <w:szCs w:val="24"/>
        </w:rPr>
      </w:pPr>
      <w:r w:rsidRPr="001449F2">
        <w:rPr>
          <w:sz w:val="24"/>
          <w:szCs w:val="24"/>
        </w:rPr>
        <w:t>Диаграмма 1</w:t>
      </w:r>
    </w:p>
    <w:p w14:paraId="5E103ABE" w14:textId="77777777" w:rsidR="00FF417D" w:rsidRPr="001449F2" w:rsidRDefault="00FF417D" w:rsidP="00FF417D">
      <w:pPr>
        <w:tabs>
          <w:tab w:val="left" w:pos="940"/>
        </w:tabs>
        <w:rPr>
          <w:sz w:val="24"/>
          <w:szCs w:val="24"/>
        </w:rPr>
      </w:pPr>
      <w:r w:rsidRPr="001449F2">
        <w:rPr>
          <w:sz w:val="24"/>
          <w:szCs w:val="24"/>
        </w:rPr>
        <w:tab/>
      </w:r>
      <w:r w:rsidRPr="001449F2">
        <w:rPr>
          <w:noProof/>
          <w:sz w:val="24"/>
          <w:szCs w:val="24"/>
          <w:lang w:eastAsia="ru-RU"/>
        </w:rPr>
        <w:drawing>
          <wp:inline distT="0" distB="0" distL="0" distR="0" wp14:anchorId="377EDD5D" wp14:editId="18FEFFD2">
            <wp:extent cx="4305300" cy="29337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AA68AF" w14:textId="77777777" w:rsidR="00FF417D" w:rsidRPr="001449F2" w:rsidRDefault="00FF417D" w:rsidP="00B409F3">
      <w:pPr>
        <w:pStyle w:val="a3"/>
        <w:ind w:left="810"/>
        <w:jc w:val="left"/>
      </w:pPr>
    </w:p>
    <w:sectPr w:rsidR="00FF417D" w:rsidRPr="001449F2" w:rsidSect="0054613D">
      <w:pgSz w:w="11860" w:h="16660"/>
      <w:pgMar w:top="400" w:right="803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98C7" w14:textId="77777777" w:rsidR="00C3582B" w:rsidRDefault="00C3582B" w:rsidP="00FA0FB7">
      <w:r>
        <w:separator/>
      </w:r>
    </w:p>
  </w:endnote>
  <w:endnote w:type="continuationSeparator" w:id="0">
    <w:p w14:paraId="7F1BD1CA" w14:textId="77777777" w:rsidR="00C3582B" w:rsidRDefault="00C3582B" w:rsidP="00F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6BE6" w14:textId="77777777" w:rsidR="00C3582B" w:rsidRDefault="00C3582B" w:rsidP="00FA0FB7">
      <w:r>
        <w:separator/>
      </w:r>
    </w:p>
  </w:footnote>
  <w:footnote w:type="continuationSeparator" w:id="0">
    <w:p w14:paraId="0F1136BB" w14:textId="77777777" w:rsidR="00C3582B" w:rsidRDefault="00C3582B" w:rsidP="00FA0FB7">
      <w:r>
        <w:continuationSeparator/>
      </w:r>
    </w:p>
  </w:footnote>
  <w:footnote w:id="1">
    <w:p w14:paraId="3FD71BD1" w14:textId="77777777" w:rsidR="0033133F" w:rsidRPr="00AA1FA2" w:rsidRDefault="0033133F" w:rsidP="00FF417D">
      <w:pPr>
        <w:ind w:right="-1"/>
        <w:rPr>
          <w:sz w:val="20"/>
          <w:szCs w:val="20"/>
        </w:rPr>
      </w:pPr>
      <w:r w:rsidRPr="00AA1FA2">
        <w:rPr>
          <w:rStyle w:val="ad"/>
          <w:sz w:val="20"/>
          <w:szCs w:val="20"/>
        </w:rPr>
        <w:footnoteRef/>
      </w:r>
      <w:r w:rsidRPr="00AA1FA2">
        <w:rPr>
          <w:sz w:val="20"/>
          <w:szCs w:val="20"/>
        </w:rPr>
        <w:t xml:space="preserve"> Письмо министерства образования Красноярского края о проведение ВПР на представительной региональной выборке </w:t>
      </w:r>
    </w:p>
    <w:p w14:paraId="3A52E975" w14:textId="77777777" w:rsidR="0033133F" w:rsidRDefault="0033133F" w:rsidP="00FF417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FA5"/>
    <w:multiLevelType w:val="hybridMultilevel"/>
    <w:tmpl w:val="D728B358"/>
    <w:lvl w:ilvl="0" w:tplc="BF72F22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A0C8A668">
      <w:numFmt w:val="bullet"/>
      <w:lvlText w:val="•"/>
      <w:lvlJc w:val="left"/>
      <w:pPr>
        <w:ind w:left="1098" w:hanging="216"/>
      </w:pPr>
      <w:rPr>
        <w:rFonts w:hint="default"/>
        <w:lang w:val="ru-RU" w:eastAsia="en-US" w:bidi="ar-SA"/>
      </w:rPr>
    </w:lvl>
    <w:lvl w:ilvl="2" w:tplc="8FAC2AC8">
      <w:numFmt w:val="bullet"/>
      <w:lvlText w:val="•"/>
      <w:lvlJc w:val="left"/>
      <w:pPr>
        <w:ind w:left="2076" w:hanging="216"/>
      </w:pPr>
      <w:rPr>
        <w:rFonts w:hint="default"/>
        <w:lang w:val="ru-RU" w:eastAsia="en-US" w:bidi="ar-SA"/>
      </w:rPr>
    </w:lvl>
    <w:lvl w:ilvl="3" w:tplc="B0089822">
      <w:numFmt w:val="bullet"/>
      <w:lvlText w:val="•"/>
      <w:lvlJc w:val="left"/>
      <w:pPr>
        <w:ind w:left="3054" w:hanging="216"/>
      </w:pPr>
      <w:rPr>
        <w:rFonts w:hint="default"/>
        <w:lang w:val="ru-RU" w:eastAsia="en-US" w:bidi="ar-SA"/>
      </w:rPr>
    </w:lvl>
    <w:lvl w:ilvl="4" w:tplc="F81E2DF2">
      <w:numFmt w:val="bullet"/>
      <w:lvlText w:val="•"/>
      <w:lvlJc w:val="left"/>
      <w:pPr>
        <w:ind w:left="4032" w:hanging="216"/>
      </w:pPr>
      <w:rPr>
        <w:rFonts w:hint="default"/>
        <w:lang w:val="ru-RU" w:eastAsia="en-US" w:bidi="ar-SA"/>
      </w:rPr>
    </w:lvl>
    <w:lvl w:ilvl="5" w:tplc="107A69A0">
      <w:numFmt w:val="bullet"/>
      <w:lvlText w:val="•"/>
      <w:lvlJc w:val="left"/>
      <w:pPr>
        <w:ind w:left="5010" w:hanging="216"/>
      </w:pPr>
      <w:rPr>
        <w:rFonts w:hint="default"/>
        <w:lang w:val="ru-RU" w:eastAsia="en-US" w:bidi="ar-SA"/>
      </w:rPr>
    </w:lvl>
    <w:lvl w:ilvl="6" w:tplc="A948ACB2">
      <w:numFmt w:val="bullet"/>
      <w:lvlText w:val="•"/>
      <w:lvlJc w:val="left"/>
      <w:pPr>
        <w:ind w:left="5988" w:hanging="216"/>
      </w:pPr>
      <w:rPr>
        <w:rFonts w:hint="default"/>
        <w:lang w:val="ru-RU" w:eastAsia="en-US" w:bidi="ar-SA"/>
      </w:rPr>
    </w:lvl>
    <w:lvl w:ilvl="7" w:tplc="C05CFC38">
      <w:numFmt w:val="bullet"/>
      <w:lvlText w:val="•"/>
      <w:lvlJc w:val="left"/>
      <w:pPr>
        <w:ind w:left="6966" w:hanging="216"/>
      </w:pPr>
      <w:rPr>
        <w:rFonts w:hint="default"/>
        <w:lang w:val="ru-RU" w:eastAsia="en-US" w:bidi="ar-SA"/>
      </w:rPr>
    </w:lvl>
    <w:lvl w:ilvl="8" w:tplc="7BE6ADCE">
      <w:numFmt w:val="bullet"/>
      <w:lvlText w:val="•"/>
      <w:lvlJc w:val="left"/>
      <w:pPr>
        <w:ind w:left="794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45F6916"/>
    <w:multiLevelType w:val="multilevel"/>
    <w:tmpl w:val="3F82E0AE"/>
    <w:lvl w:ilvl="0">
      <w:start w:val="1"/>
      <w:numFmt w:val="decimal"/>
      <w:lvlText w:val="%1."/>
      <w:lvlJc w:val="left"/>
      <w:pPr>
        <w:ind w:left="1103" w:hanging="251"/>
      </w:pPr>
      <w:rPr>
        <w:rFonts w:hint="default"/>
        <w:b/>
        <w:bCs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1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4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1668"/>
    <w:rsid w:val="00003549"/>
    <w:rsid w:val="000049B5"/>
    <w:rsid w:val="00021280"/>
    <w:rsid w:val="000225DD"/>
    <w:rsid w:val="00027AB5"/>
    <w:rsid w:val="0004036F"/>
    <w:rsid w:val="00071B9E"/>
    <w:rsid w:val="000721B2"/>
    <w:rsid w:val="00074200"/>
    <w:rsid w:val="00081DA5"/>
    <w:rsid w:val="00082446"/>
    <w:rsid w:val="000825A1"/>
    <w:rsid w:val="00082A12"/>
    <w:rsid w:val="0009069F"/>
    <w:rsid w:val="000967AC"/>
    <w:rsid w:val="00097405"/>
    <w:rsid w:val="000B1E3B"/>
    <w:rsid w:val="000C2F19"/>
    <w:rsid w:val="000D08A6"/>
    <w:rsid w:val="000D39B9"/>
    <w:rsid w:val="000D72F7"/>
    <w:rsid w:val="000E3C3F"/>
    <w:rsid w:val="000F193A"/>
    <w:rsid w:val="000F74BF"/>
    <w:rsid w:val="001003C0"/>
    <w:rsid w:val="00117FD2"/>
    <w:rsid w:val="00127A91"/>
    <w:rsid w:val="001449F2"/>
    <w:rsid w:val="00160C77"/>
    <w:rsid w:val="001655CA"/>
    <w:rsid w:val="00165AE6"/>
    <w:rsid w:val="001702D1"/>
    <w:rsid w:val="00174D3D"/>
    <w:rsid w:val="00176588"/>
    <w:rsid w:val="00194816"/>
    <w:rsid w:val="001A7E70"/>
    <w:rsid w:val="001B160E"/>
    <w:rsid w:val="001C217E"/>
    <w:rsid w:val="001C37FF"/>
    <w:rsid w:val="001C3DEB"/>
    <w:rsid w:val="001E40CD"/>
    <w:rsid w:val="001F079B"/>
    <w:rsid w:val="001F3BA1"/>
    <w:rsid w:val="001F5CAA"/>
    <w:rsid w:val="001F7EB3"/>
    <w:rsid w:val="00201ABB"/>
    <w:rsid w:val="0020407D"/>
    <w:rsid w:val="00204923"/>
    <w:rsid w:val="00211AA1"/>
    <w:rsid w:val="002208B0"/>
    <w:rsid w:val="0022170A"/>
    <w:rsid w:val="00224CA3"/>
    <w:rsid w:val="00225232"/>
    <w:rsid w:val="002329A4"/>
    <w:rsid w:val="00237668"/>
    <w:rsid w:val="00240F7C"/>
    <w:rsid w:val="00242A51"/>
    <w:rsid w:val="00264D47"/>
    <w:rsid w:val="0028139F"/>
    <w:rsid w:val="0028428D"/>
    <w:rsid w:val="002853B7"/>
    <w:rsid w:val="00291747"/>
    <w:rsid w:val="00297479"/>
    <w:rsid w:val="002A0A98"/>
    <w:rsid w:val="002A64E9"/>
    <w:rsid w:val="002B0114"/>
    <w:rsid w:val="002C2C16"/>
    <w:rsid w:val="002C323E"/>
    <w:rsid w:val="002D79F8"/>
    <w:rsid w:val="002E585A"/>
    <w:rsid w:val="00312393"/>
    <w:rsid w:val="003150EB"/>
    <w:rsid w:val="003167EC"/>
    <w:rsid w:val="0033133F"/>
    <w:rsid w:val="0033422E"/>
    <w:rsid w:val="003423F9"/>
    <w:rsid w:val="0034484A"/>
    <w:rsid w:val="003451FB"/>
    <w:rsid w:val="00345ACE"/>
    <w:rsid w:val="003540E2"/>
    <w:rsid w:val="0036630D"/>
    <w:rsid w:val="0038303E"/>
    <w:rsid w:val="00383961"/>
    <w:rsid w:val="003A308A"/>
    <w:rsid w:val="003B7528"/>
    <w:rsid w:val="003D42CD"/>
    <w:rsid w:val="003E2DBD"/>
    <w:rsid w:val="003E3EB4"/>
    <w:rsid w:val="004152E1"/>
    <w:rsid w:val="00424618"/>
    <w:rsid w:val="00424C28"/>
    <w:rsid w:val="00436121"/>
    <w:rsid w:val="00440517"/>
    <w:rsid w:val="00447909"/>
    <w:rsid w:val="00450FF4"/>
    <w:rsid w:val="00451AB7"/>
    <w:rsid w:val="004853B0"/>
    <w:rsid w:val="00486398"/>
    <w:rsid w:val="00490829"/>
    <w:rsid w:val="004A128F"/>
    <w:rsid w:val="004C4E58"/>
    <w:rsid w:val="004D4575"/>
    <w:rsid w:val="004E6AD6"/>
    <w:rsid w:val="004F6996"/>
    <w:rsid w:val="00500FD9"/>
    <w:rsid w:val="005109B8"/>
    <w:rsid w:val="005245C7"/>
    <w:rsid w:val="00525432"/>
    <w:rsid w:val="005324E3"/>
    <w:rsid w:val="00534C63"/>
    <w:rsid w:val="005436C0"/>
    <w:rsid w:val="0054613D"/>
    <w:rsid w:val="00550DCE"/>
    <w:rsid w:val="00553B4A"/>
    <w:rsid w:val="00556435"/>
    <w:rsid w:val="00556EDB"/>
    <w:rsid w:val="005606FF"/>
    <w:rsid w:val="00566E5F"/>
    <w:rsid w:val="00574F0F"/>
    <w:rsid w:val="00584643"/>
    <w:rsid w:val="00587ACB"/>
    <w:rsid w:val="00591B7B"/>
    <w:rsid w:val="00596FC9"/>
    <w:rsid w:val="005D291E"/>
    <w:rsid w:val="005F4A06"/>
    <w:rsid w:val="005F54C5"/>
    <w:rsid w:val="005F6115"/>
    <w:rsid w:val="006065D4"/>
    <w:rsid w:val="006145E1"/>
    <w:rsid w:val="00621A2E"/>
    <w:rsid w:val="00623D7E"/>
    <w:rsid w:val="006334A2"/>
    <w:rsid w:val="006374E8"/>
    <w:rsid w:val="0065129B"/>
    <w:rsid w:val="00657CEB"/>
    <w:rsid w:val="00671C11"/>
    <w:rsid w:val="006812F2"/>
    <w:rsid w:val="006946D0"/>
    <w:rsid w:val="00694CD7"/>
    <w:rsid w:val="006A6651"/>
    <w:rsid w:val="006B0718"/>
    <w:rsid w:val="006B29F1"/>
    <w:rsid w:val="006D01EC"/>
    <w:rsid w:val="006D4509"/>
    <w:rsid w:val="006D6575"/>
    <w:rsid w:val="0070626C"/>
    <w:rsid w:val="00720300"/>
    <w:rsid w:val="00744813"/>
    <w:rsid w:val="00752B93"/>
    <w:rsid w:val="0075585E"/>
    <w:rsid w:val="00766AA9"/>
    <w:rsid w:val="00767AC7"/>
    <w:rsid w:val="007955C0"/>
    <w:rsid w:val="00797734"/>
    <w:rsid w:val="007A717B"/>
    <w:rsid w:val="007B49A4"/>
    <w:rsid w:val="007C22D4"/>
    <w:rsid w:val="007C502A"/>
    <w:rsid w:val="007D3286"/>
    <w:rsid w:val="007D7834"/>
    <w:rsid w:val="007E5395"/>
    <w:rsid w:val="007E5BE5"/>
    <w:rsid w:val="007F4E75"/>
    <w:rsid w:val="00807DBE"/>
    <w:rsid w:val="0081571F"/>
    <w:rsid w:val="00824E55"/>
    <w:rsid w:val="008317D8"/>
    <w:rsid w:val="00840291"/>
    <w:rsid w:val="00853ED0"/>
    <w:rsid w:val="00855AA6"/>
    <w:rsid w:val="00861F08"/>
    <w:rsid w:val="00862D65"/>
    <w:rsid w:val="00867B59"/>
    <w:rsid w:val="0087532C"/>
    <w:rsid w:val="008779FD"/>
    <w:rsid w:val="00897895"/>
    <w:rsid w:val="008A3E41"/>
    <w:rsid w:val="008C1502"/>
    <w:rsid w:val="008C313E"/>
    <w:rsid w:val="008C5E0A"/>
    <w:rsid w:val="008D202A"/>
    <w:rsid w:val="008D2178"/>
    <w:rsid w:val="008D2371"/>
    <w:rsid w:val="008D30FE"/>
    <w:rsid w:val="008D4D97"/>
    <w:rsid w:val="008E19D0"/>
    <w:rsid w:val="008E79F3"/>
    <w:rsid w:val="008E7ECB"/>
    <w:rsid w:val="008F64C0"/>
    <w:rsid w:val="00902937"/>
    <w:rsid w:val="00905A07"/>
    <w:rsid w:val="00907E0D"/>
    <w:rsid w:val="00913769"/>
    <w:rsid w:val="009137DC"/>
    <w:rsid w:val="00942197"/>
    <w:rsid w:val="00947EC5"/>
    <w:rsid w:val="00951901"/>
    <w:rsid w:val="009677F5"/>
    <w:rsid w:val="00972B85"/>
    <w:rsid w:val="0099265A"/>
    <w:rsid w:val="009A2743"/>
    <w:rsid w:val="009A7F2B"/>
    <w:rsid w:val="009B30C4"/>
    <w:rsid w:val="009B6B22"/>
    <w:rsid w:val="009B78B2"/>
    <w:rsid w:val="009C27CD"/>
    <w:rsid w:val="009C28AE"/>
    <w:rsid w:val="009D398E"/>
    <w:rsid w:val="009E69A7"/>
    <w:rsid w:val="009F0810"/>
    <w:rsid w:val="009F1AE1"/>
    <w:rsid w:val="00A02FA4"/>
    <w:rsid w:val="00A033E5"/>
    <w:rsid w:val="00A05B18"/>
    <w:rsid w:val="00A12B81"/>
    <w:rsid w:val="00A138CC"/>
    <w:rsid w:val="00A23CF4"/>
    <w:rsid w:val="00A43356"/>
    <w:rsid w:val="00A46FBB"/>
    <w:rsid w:val="00A5094E"/>
    <w:rsid w:val="00A51B26"/>
    <w:rsid w:val="00A624D5"/>
    <w:rsid w:val="00A75AC9"/>
    <w:rsid w:val="00A7748B"/>
    <w:rsid w:val="00A77AF0"/>
    <w:rsid w:val="00A81765"/>
    <w:rsid w:val="00A85378"/>
    <w:rsid w:val="00A977E3"/>
    <w:rsid w:val="00AA08FA"/>
    <w:rsid w:val="00AA0EEA"/>
    <w:rsid w:val="00AA6B8C"/>
    <w:rsid w:val="00AB21BB"/>
    <w:rsid w:val="00AB7E75"/>
    <w:rsid w:val="00AC679A"/>
    <w:rsid w:val="00AD614F"/>
    <w:rsid w:val="00AE0DCB"/>
    <w:rsid w:val="00AE320D"/>
    <w:rsid w:val="00AE3B11"/>
    <w:rsid w:val="00AF12AC"/>
    <w:rsid w:val="00B06AA8"/>
    <w:rsid w:val="00B10943"/>
    <w:rsid w:val="00B10B39"/>
    <w:rsid w:val="00B11668"/>
    <w:rsid w:val="00B137A6"/>
    <w:rsid w:val="00B32ED3"/>
    <w:rsid w:val="00B33CE5"/>
    <w:rsid w:val="00B34CC1"/>
    <w:rsid w:val="00B409F3"/>
    <w:rsid w:val="00B44ADF"/>
    <w:rsid w:val="00B45998"/>
    <w:rsid w:val="00B51F6D"/>
    <w:rsid w:val="00B618C9"/>
    <w:rsid w:val="00B64875"/>
    <w:rsid w:val="00B8157E"/>
    <w:rsid w:val="00B91960"/>
    <w:rsid w:val="00B95AFC"/>
    <w:rsid w:val="00BA2F1E"/>
    <w:rsid w:val="00BA56D4"/>
    <w:rsid w:val="00BB4AE6"/>
    <w:rsid w:val="00BC0BDE"/>
    <w:rsid w:val="00BC5714"/>
    <w:rsid w:val="00BD3257"/>
    <w:rsid w:val="00BD46C9"/>
    <w:rsid w:val="00BE539B"/>
    <w:rsid w:val="00C06C7C"/>
    <w:rsid w:val="00C07A9E"/>
    <w:rsid w:val="00C1297A"/>
    <w:rsid w:val="00C14029"/>
    <w:rsid w:val="00C21B81"/>
    <w:rsid w:val="00C22535"/>
    <w:rsid w:val="00C24F7B"/>
    <w:rsid w:val="00C2624F"/>
    <w:rsid w:val="00C316E6"/>
    <w:rsid w:val="00C3582B"/>
    <w:rsid w:val="00C431AC"/>
    <w:rsid w:val="00C53631"/>
    <w:rsid w:val="00C56B8F"/>
    <w:rsid w:val="00C57F87"/>
    <w:rsid w:val="00C62D37"/>
    <w:rsid w:val="00C715D9"/>
    <w:rsid w:val="00C74BCA"/>
    <w:rsid w:val="00C84CC0"/>
    <w:rsid w:val="00C86268"/>
    <w:rsid w:val="00C86617"/>
    <w:rsid w:val="00C97BF8"/>
    <w:rsid w:val="00CA07DE"/>
    <w:rsid w:val="00CB0D84"/>
    <w:rsid w:val="00CB52D0"/>
    <w:rsid w:val="00CB6467"/>
    <w:rsid w:val="00CB6862"/>
    <w:rsid w:val="00CC2214"/>
    <w:rsid w:val="00CC3412"/>
    <w:rsid w:val="00CC4217"/>
    <w:rsid w:val="00CC7E8A"/>
    <w:rsid w:val="00CD4B02"/>
    <w:rsid w:val="00CE2ED0"/>
    <w:rsid w:val="00CE58E8"/>
    <w:rsid w:val="00CF1DF5"/>
    <w:rsid w:val="00CF2142"/>
    <w:rsid w:val="00CF3D65"/>
    <w:rsid w:val="00D12F76"/>
    <w:rsid w:val="00D22D99"/>
    <w:rsid w:val="00D24C3E"/>
    <w:rsid w:val="00D25030"/>
    <w:rsid w:val="00D2672A"/>
    <w:rsid w:val="00D30028"/>
    <w:rsid w:val="00D37C96"/>
    <w:rsid w:val="00D45E9F"/>
    <w:rsid w:val="00D5602F"/>
    <w:rsid w:val="00DA0392"/>
    <w:rsid w:val="00DA14BA"/>
    <w:rsid w:val="00DB6509"/>
    <w:rsid w:val="00DB6DC1"/>
    <w:rsid w:val="00DC3D8A"/>
    <w:rsid w:val="00DC593B"/>
    <w:rsid w:val="00DD2ADF"/>
    <w:rsid w:val="00DD4F1B"/>
    <w:rsid w:val="00DD6B7F"/>
    <w:rsid w:val="00DE2E09"/>
    <w:rsid w:val="00DF16E7"/>
    <w:rsid w:val="00DF186C"/>
    <w:rsid w:val="00DF3CD8"/>
    <w:rsid w:val="00DF4A36"/>
    <w:rsid w:val="00E04082"/>
    <w:rsid w:val="00E07125"/>
    <w:rsid w:val="00E15771"/>
    <w:rsid w:val="00E16771"/>
    <w:rsid w:val="00E20691"/>
    <w:rsid w:val="00E245AE"/>
    <w:rsid w:val="00E26243"/>
    <w:rsid w:val="00E27090"/>
    <w:rsid w:val="00E3293B"/>
    <w:rsid w:val="00E370A8"/>
    <w:rsid w:val="00E4053C"/>
    <w:rsid w:val="00E40A30"/>
    <w:rsid w:val="00E40DE6"/>
    <w:rsid w:val="00E42B12"/>
    <w:rsid w:val="00E43508"/>
    <w:rsid w:val="00E47110"/>
    <w:rsid w:val="00E60BD1"/>
    <w:rsid w:val="00E64259"/>
    <w:rsid w:val="00E747CF"/>
    <w:rsid w:val="00E80A70"/>
    <w:rsid w:val="00E834DD"/>
    <w:rsid w:val="00E9634C"/>
    <w:rsid w:val="00EA073A"/>
    <w:rsid w:val="00EA683E"/>
    <w:rsid w:val="00EA68AD"/>
    <w:rsid w:val="00EA76DC"/>
    <w:rsid w:val="00EB4C25"/>
    <w:rsid w:val="00EC4D5C"/>
    <w:rsid w:val="00EC552D"/>
    <w:rsid w:val="00EE46CD"/>
    <w:rsid w:val="00EF6E8F"/>
    <w:rsid w:val="00F01B5A"/>
    <w:rsid w:val="00F103B0"/>
    <w:rsid w:val="00F139B5"/>
    <w:rsid w:val="00F229E9"/>
    <w:rsid w:val="00F31DAD"/>
    <w:rsid w:val="00F433CB"/>
    <w:rsid w:val="00F544B3"/>
    <w:rsid w:val="00F64594"/>
    <w:rsid w:val="00F64A14"/>
    <w:rsid w:val="00F66225"/>
    <w:rsid w:val="00F751EB"/>
    <w:rsid w:val="00F90839"/>
    <w:rsid w:val="00F92ADA"/>
    <w:rsid w:val="00F9490B"/>
    <w:rsid w:val="00F96137"/>
    <w:rsid w:val="00FA0FB7"/>
    <w:rsid w:val="00FA6606"/>
    <w:rsid w:val="00FB048A"/>
    <w:rsid w:val="00FC4F7C"/>
    <w:rsid w:val="00FC5F30"/>
    <w:rsid w:val="00FD6FC8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0B62"/>
  <w15:docId w15:val="{763F6324-BC16-4668-8E9A-90735C44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59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5998"/>
    <w:pPr>
      <w:spacing w:before="25"/>
      <w:ind w:left="3"/>
      <w:jc w:val="center"/>
      <w:outlineLvl w:val="0"/>
    </w:pPr>
    <w:rPr>
      <w:rFonts w:ascii="Consolas" w:eastAsia="Consolas" w:hAnsi="Consolas" w:cs="Consolas"/>
      <w:sz w:val="27"/>
      <w:szCs w:val="27"/>
    </w:rPr>
  </w:style>
  <w:style w:type="paragraph" w:styleId="2">
    <w:name w:val="heading 2"/>
    <w:basedOn w:val="a"/>
    <w:uiPriority w:val="1"/>
    <w:qFormat/>
    <w:rsid w:val="00B45998"/>
    <w:pPr>
      <w:ind w:left="8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5998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45998"/>
    <w:pPr>
      <w:ind w:left="953" w:firstLine="691"/>
      <w:jc w:val="both"/>
    </w:pPr>
  </w:style>
  <w:style w:type="paragraph" w:customStyle="1" w:styleId="TableParagraph">
    <w:name w:val="Table Paragraph"/>
    <w:basedOn w:val="a"/>
    <w:uiPriority w:val="1"/>
    <w:qFormat/>
    <w:rsid w:val="00B45998"/>
    <w:pPr>
      <w:jc w:val="center"/>
    </w:pPr>
  </w:style>
  <w:style w:type="paragraph" w:customStyle="1" w:styleId="ConsPlusNormal">
    <w:name w:val="ConsPlusNormal"/>
    <w:rsid w:val="0075585E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A0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F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0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FB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FF41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417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417D"/>
    <w:rPr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F417D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FF417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F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7D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Plain Text"/>
    <w:basedOn w:val="a"/>
    <w:link w:val="af1"/>
    <w:uiPriority w:val="99"/>
    <w:unhideWhenUsed/>
    <w:rsid w:val="003A308A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af1">
    <w:name w:val="Текст Знак"/>
    <w:basedOn w:val="a0"/>
    <w:link w:val="af0"/>
    <w:uiPriority w:val="99"/>
    <w:rsid w:val="003A308A"/>
    <w:rPr>
      <w:rFonts w:ascii="Calibri" w:hAnsi="Calibri"/>
      <w:szCs w:val="21"/>
      <w:lang w:val="ru-RU"/>
    </w:rPr>
  </w:style>
  <w:style w:type="character" w:styleId="af2">
    <w:name w:val="annotation reference"/>
    <w:basedOn w:val="a0"/>
    <w:uiPriority w:val="99"/>
    <w:semiHidden/>
    <w:unhideWhenUsed/>
    <w:rsid w:val="006065D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65D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065D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65D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065D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7">
    <w:name w:val="Hyperlink"/>
    <w:basedOn w:val="a0"/>
    <w:uiPriority w:val="99"/>
    <w:unhideWhenUsed/>
    <w:rsid w:val="0057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est.obrnadzor.gov.ru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4201220807577954"/>
          <c:y val="0.19606396590977687"/>
          <c:w val="0.38632618260765367"/>
          <c:h val="0.662287106518325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3.7512624440917609E-2"/>
                  <c:y val="-8.409596834034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315138775074086E-2"/>
                  <c:y val="9.39896388606498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248868778280292E-2"/>
                  <c:y val="8.099094807051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сельские общеобразовательные школы</c:v>
                </c:pt>
                <c:pt idx="1">
                  <c:v>городские общеобразовательные школы</c:v>
                </c:pt>
                <c:pt idx="2">
                  <c:v>городская статусная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</c:v>
                </c:pt>
                <c:pt idx="1">
                  <c:v>45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24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6567594863656797E-2"/>
                  <c:y val="0.15829829334653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129962827044859E-2"/>
                  <c:y val="-8.13409460072850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431372549019635E-2"/>
                  <c:y val="-2.8585040495474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сельские общеобразовательные школы</c:v>
                </c:pt>
                <c:pt idx="1">
                  <c:v>городские общеобразовательные школы</c:v>
                </c:pt>
                <c:pt idx="2">
                  <c:v>городская статусная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800</c:v>
                </c:pt>
                <c:pt idx="1">
                  <c:v>150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9"/>
        <c:holeSize val="50"/>
      </c:doughnutChart>
    </c:plotArea>
    <c:legend>
      <c:legendPos val="l"/>
      <c:layout>
        <c:manualLayout>
          <c:xMode val="edge"/>
          <c:yMode val="edge"/>
          <c:x val="2.1116138763197588E-2"/>
          <c:y val="0.21355688685650895"/>
          <c:w val="0.40904834859443467"/>
          <c:h val="0.52524411699609563"/>
        </c:manualLayout>
      </c:layout>
      <c:overlay val="0"/>
    </c:legend>
    <c:plotVisOnly val="1"/>
    <c:dispBlanksAs val="zero"/>
    <c:showDLblsOverMax val="0"/>
  </c:chart>
  <c:spPr>
    <a:ln w="3175">
      <a:solidFill>
        <a:srgbClr val="39639D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46E7-013B-40FD-87B3-BBA88C2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14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Толстоногова Наталья Анатольевна</cp:lastModifiedBy>
  <cp:revision>90</cp:revision>
  <cp:lastPrinted>2023-02-28T08:20:00Z</cp:lastPrinted>
  <dcterms:created xsi:type="dcterms:W3CDTF">2022-09-08T02:57:00Z</dcterms:created>
  <dcterms:modified xsi:type="dcterms:W3CDTF">2023-02-28T09:01:00Z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2022-08-16T00:00:00Z</vt:filetime>
  </property>
</Properties>
</file>